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3D49B" w14:textId="77777777" w:rsidR="00EB7594" w:rsidRPr="00E16D3D" w:rsidRDefault="000014DA" w:rsidP="00E16D3D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E16D3D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E16D3D" w14:paraId="3E625DAF" w14:textId="77777777" w:rsidTr="004E0B56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5E6FE366" w14:textId="77777777" w:rsidR="00D311E5" w:rsidRPr="00E16D3D" w:rsidRDefault="000014DA" w:rsidP="00E16D3D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E16D3D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05739687" w14:textId="3F736455" w:rsidR="00D311E5" w:rsidRPr="00E16D3D" w:rsidRDefault="001B6EB7" w:rsidP="00E16D3D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E16D3D">
              <w:rPr>
                <w:rFonts w:cs="Arial"/>
                <w:b/>
                <w:bCs/>
                <w:lang w:val="en-GB"/>
              </w:rPr>
              <w:t>Information systems s</w:t>
            </w:r>
            <w:r w:rsidR="006443EC">
              <w:rPr>
                <w:rFonts w:cs="Arial"/>
                <w:b/>
                <w:bCs/>
                <w:lang w:val="en-GB"/>
              </w:rPr>
              <w:t>afety</w:t>
            </w:r>
          </w:p>
        </w:tc>
      </w:tr>
      <w:tr w:rsidR="00D311E5" w:rsidRPr="00E16D3D" w14:paraId="66A812A6" w14:textId="77777777" w:rsidTr="004E0B56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5311D738" w14:textId="77777777" w:rsidR="00D311E5" w:rsidRPr="00E16D3D" w:rsidRDefault="000014DA" w:rsidP="00E16D3D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E16D3D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6E7A58A8" w14:textId="77777777" w:rsidR="00D311E5" w:rsidRPr="00E16D3D" w:rsidRDefault="00874BEB" w:rsidP="00E16D3D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E16D3D">
              <w:rPr>
                <w:rFonts w:cs="Arial"/>
                <w:b/>
                <w:bCs/>
                <w:lang w:val="en-GB"/>
              </w:rPr>
              <w:t>Specialist professional graduate study Occupational Safety</w:t>
            </w:r>
          </w:p>
        </w:tc>
      </w:tr>
      <w:tr w:rsidR="00D311E5" w:rsidRPr="00E16D3D" w14:paraId="71598D60" w14:textId="77777777" w:rsidTr="004E0B56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58E0609E" w14:textId="77777777" w:rsidR="00D311E5" w:rsidRPr="00E16D3D" w:rsidRDefault="00D311E5" w:rsidP="00E16D3D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E16D3D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E16D3D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32E75FF8" w14:textId="77777777" w:rsidR="00D311E5" w:rsidRPr="00E16D3D" w:rsidRDefault="001B6EB7" w:rsidP="00E16D3D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E16D3D">
              <w:rPr>
                <w:rFonts w:cs="Arial"/>
                <w:lang w:val="en-GB"/>
              </w:rPr>
              <w:t xml:space="preserve">Special  </w:t>
            </w:r>
          </w:p>
        </w:tc>
      </w:tr>
      <w:tr w:rsidR="00D311E5" w:rsidRPr="00E16D3D" w14:paraId="3CB01766" w14:textId="77777777" w:rsidTr="004E0B56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3918561" w14:textId="77777777" w:rsidR="00D311E5" w:rsidRPr="00E16D3D" w:rsidRDefault="000014DA" w:rsidP="00E16D3D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E16D3D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50B6841F" w14:textId="77777777" w:rsidR="00D311E5" w:rsidRPr="00E16D3D" w:rsidRDefault="007403A8" w:rsidP="00E16D3D">
            <w:pPr>
              <w:spacing w:after="0" w:line="240" w:lineRule="auto"/>
              <w:rPr>
                <w:rFonts w:cs="Arial"/>
                <w:lang w:val="en-GB"/>
              </w:rPr>
            </w:pPr>
            <w:r w:rsidRPr="00E16D3D">
              <w:rPr>
                <w:rFonts w:cs="Arial"/>
                <w:lang w:val="en-GB"/>
              </w:rPr>
              <w:t>2</w:t>
            </w:r>
            <w:r w:rsidR="00874BEB" w:rsidRPr="00E16D3D">
              <w:rPr>
                <w:rFonts w:cs="Arial"/>
                <w:lang w:val="en-GB"/>
              </w:rPr>
              <w:t>.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04F787B6" w14:textId="77777777" w:rsidR="00D311E5" w:rsidRPr="00E16D3D" w:rsidRDefault="00D311E5" w:rsidP="00E16D3D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E16D3D">
              <w:rPr>
                <w:rFonts w:cs="Arial"/>
                <w:b/>
                <w:bCs/>
                <w:lang w:val="en-GB"/>
              </w:rPr>
              <w:t>Semest</w:t>
            </w:r>
            <w:r w:rsidR="000014DA" w:rsidRPr="00E16D3D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271DFA8E" w14:textId="5F7D48C7" w:rsidR="00D311E5" w:rsidRPr="00E16D3D" w:rsidRDefault="009576C4" w:rsidP="00E16D3D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W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4421DE38" w14:textId="77777777" w:rsidR="00D311E5" w:rsidRPr="00E16D3D" w:rsidRDefault="00D311E5" w:rsidP="00E16D3D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E16D3D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E16D3D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6256F2DE" w14:textId="77777777" w:rsidR="00D311E5" w:rsidRPr="00E16D3D" w:rsidRDefault="004E0B56" w:rsidP="00E16D3D">
            <w:pPr>
              <w:spacing w:after="0" w:line="240" w:lineRule="auto"/>
              <w:rPr>
                <w:rFonts w:cs="Arial"/>
                <w:lang w:val="en-GB"/>
              </w:rPr>
            </w:pPr>
            <w:r w:rsidRPr="00E16D3D">
              <w:rPr>
                <w:rFonts w:cs="Arial"/>
                <w:lang w:val="en-GB"/>
              </w:rPr>
              <w:t>5</w:t>
            </w:r>
          </w:p>
        </w:tc>
      </w:tr>
      <w:tr w:rsidR="00D311E5" w:rsidRPr="00E16D3D" w14:paraId="2C9CF241" w14:textId="77777777" w:rsidTr="004E0B56">
        <w:trPr>
          <w:trHeight w:val="566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4A7E7B59" w14:textId="77777777" w:rsidR="00D311E5" w:rsidRPr="00E16D3D" w:rsidRDefault="000014DA" w:rsidP="00E16D3D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E16D3D">
              <w:rPr>
                <w:rFonts w:cs="Arial"/>
                <w:b/>
                <w:bCs/>
                <w:color w:val="000000"/>
                <w:lang w:val="en-GB"/>
              </w:rPr>
              <w:t>Teaching plan</w:t>
            </w:r>
            <w:r w:rsidR="00D311E5" w:rsidRPr="00E16D3D">
              <w:rPr>
                <w:rFonts w:cs="Arial"/>
                <w:b/>
                <w:bCs/>
                <w:color w:val="000000"/>
                <w:lang w:val="en-GB"/>
              </w:rPr>
              <w:t xml:space="preserve"> </w:t>
            </w:r>
          </w:p>
          <w:p w14:paraId="714ED042" w14:textId="77777777" w:rsidR="00D311E5" w:rsidRPr="00E16D3D" w:rsidRDefault="00D311E5" w:rsidP="00E16D3D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E16D3D">
              <w:rPr>
                <w:rFonts w:cs="Arial"/>
                <w:b/>
                <w:bCs/>
                <w:color w:val="000000"/>
                <w:lang w:val="en-GB"/>
              </w:rPr>
              <w:t>(</w:t>
            </w:r>
            <w:r w:rsidR="008471DE" w:rsidRPr="00E16D3D">
              <w:rPr>
                <w:rFonts w:cs="Arial"/>
                <w:b/>
                <w:bCs/>
                <w:color w:val="000000"/>
                <w:lang w:val="en-GB"/>
              </w:rPr>
              <w:t>L</w:t>
            </w:r>
            <w:r w:rsidRPr="00E16D3D">
              <w:rPr>
                <w:rFonts w:cs="Arial"/>
                <w:b/>
                <w:bCs/>
                <w:color w:val="000000"/>
                <w:lang w:val="en-GB"/>
              </w:rPr>
              <w:t xml:space="preserve"> + </w:t>
            </w:r>
            <w:r w:rsidR="008471DE" w:rsidRPr="00E16D3D">
              <w:rPr>
                <w:rFonts w:cs="Arial"/>
                <w:b/>
                <w:bCs/>
                <w:color w:val="000000"/>
                <w:lang w:val="en-GB"/>
              </w:rPr>
              <w:t>E</w:t>
            </w:r>
            <w:r w:rsidRPr="00E16D3D">
              <w:rPr>
                <w:rFonts w:cs="Arial"/>
                <w:b/>
                <w:bCs/>
                <w:color w:val="000000"/>
                <w:lang w:val="en-GB"/>
              </w:rPr>
              <w:t xml:space="preserve"> + S+ </w:t>
            </w:r>
            <w:proofErr w:type="spellStart"/>
            <w:r w:rsidRPr="00E16D3D">
              <w:rPr>
                <w:rFonts w:cs="Arial"/>
                <w:b/>
                <w:bCs/>
                <w:color w:val="000000"/>
                <w:lang w:val="en-GB"/>
              </w:rPr>
              <w:t>Pr</w:t>
            </w:r>
            <w:proofErr w:type="spellEnd"/>
            <w:r w:rsidRPr="00E16D3D">
              <w:rPr>
                <w:rFonts w:cs="Arial"/>
                <w:b/>
                <w:bCs/>
                <w:color w:val="000000"/>
                <w:lang w:val="en-GB"/>
              </w:rPr>
              <w:t>)</w:t>
            </w:r>
          </w:p>
        </w:tc>
        <w:tc>
          <w:tcPr>
            <w:tcW w:w="6430" w:type="dxa"/>
            <w:gridSpan w:val="5"/>
            <w:vAlign w:val="center"/>
          </w:tcPr>
          <w:p w14:paraId="77986664" w14:textId="77777777" w:rsidR="00D311E5" w:rsidRPr="00E16D3D" w:rsidRDefault="004E0B56" w:rsidP="00E16D3D">
            <w:pPr>
              <w:spacing w:after="0" w:line="240" w:lineRule="auto"/>
              <w:jc w:val="center"/>
              <w:rPr>
                <w:rFonts w:cs="Arial"/>
                <w:lang w:val="en-GB"/>
              </w:rPr>
            </w:pPr>
            <w:r w:rsidRPr="00E16D3D">
              <w:rPr>
                <w:rFonts w:cs="Arial"/>
                <w:lang w:val="en-GB"/>
              </w:rPr>
              <w:t>2+2+0+0</w:t>
            </w:r>
          </w:p>
        </w:tc>
      </w:tr>
      <w:tr w:rsidR="00D311E5" w:rsidRPr="00E16D3D" w14:paraId="35419874" w14:textId="77777777" w:rsidTr="004E0B5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1C067F0F" w14:textId="77777777" w:rsidR="00D311E5" w:rsidRPr="00E16D3D" w:rsidRDefault="008471DE" w:rsidP="00E16D3D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E16D3D">
              <w:rPr>
                <w:b/>
                <w:color w:val="000000"/>
                <w:lang w:val="en-GB"/>
              </w:rPr>
              <w:t>Goals of a course</w:t>
            </w:r>
          </w:p>
          <w:p w14:paraId="404514F4" w14:textId="77777777" w:rsidR="00D311E5" w:rsidRPr="00E16D3D" w:rsidRDefault="00D311E5" w:rsidP="00E16D3D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E16D3D" w14:paraId="141EBE99" w14:textId="77777777" w:rsidTr="004E0B5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30825C61" w14:textId="433701D2" w:rsidR="00D311E5" w:rsidRPr="00E16D3D" w:rsidRDefault="004E0B56" w:rsidP="00E16D3D">
            <w:pPr>
              <w:spacing w:after="0" w:line="240" w:lineRule="auto"/>
              <w:jc w:val="both"/>
              <w:rPr>
                <w:lang w:val="en-GB"/>
              </w:rPr>
            </w:pPr>
            <w:r w:rsidRPr="00E16D3D">
              <w:rPr>
                <w:lang w:val="en-GB"/>
              </w:rPr>
              <w:t xml:space="preserve">The aim of the course is to acquire knowledge of </w:t>
            </w:r>
            <w:r w:rsidR="00E16D3D">
              <w:rPr>
                <w:lang w:val="en-GB"/>
              </w:rPr>
              <w:t xml:space="preserve">the </w:t>
            </w:r>
            <w:r w:rsidRPr="00E16D3D">
              <w:rPr>
                <w:lang w:val="en-GB"/>
              </w:rPr>
              <w:t xml:space="preserve">aspects of information systems </w:t>
            </w:r>
            <w:r w:rsidR="000E522F">
              <w:rPr>
                <w:lang w:val="en-GB"/>
              </w:rPr>
              <w:t>safety</w:t>
            </w:r>
            <w:r w:rsidRPr="00E16D3D">
              <w:rPr>
                <w:lang w:val="en-GB"/>
              </w:rPr>
              <w:t xml:space="preserve"> and to develop awareness of the importance of information security in the enterprise.</w:t>
            </w:r>
          </w:p>
        </w:tc>
      </w:tr>
      <w:tr w:rsidR="00D311E5" w:rsidRPr="00E16D3D" w14:paraId="1475FA76" w14:textId="77777777" w:rsidTr="004E0B5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A82A063" w14:textId="77777777" w:rsidR="00D311E5" w:rsidRPr="00E16D3D" w:rsidRDefault="008471DE" w:rsidP="00E16D3D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E16D3D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004FE7A3" w14:textId="77777777" w:rsidR="00D311E5" w:rsidRPr="00E16D3D" w:rsidRDefault="00D311E5" w:rsidP="00E16D3D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E16D3D" w14:paraId="27F1535D" w14:textId="77777777" w:rsidTr="004E0B5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D1634B9" w14:textId="77777777" w:rsidR="00D311E5" w:rsidRPr="00E16D3D" w:rsidRDefault="008C1AF1" w:rsidP="00E16D3D">
            <w:pPr>
              <w:spacing w:after="0" w:line="240" w:lineRule="auto"/>
              <w:jc w:val="both"/>
              <w:rPr>
                <w:lang w:val="en-GB"/>
              </w:rPr>
            </w:pPr>
            <w:r w:rsidRPr="00E16D3D">
              <w:rPr>
                <w:lang w:val="en-GB"/>
              </w:rPr>
              <w:t>No conditions</w:t>
            </w:r>
          </w:p>
        </w:tc>
      </w:tr>
      <w:tr w:rsidR="00D311E5" w:rsidRPr="00E16D3D" w14:paraId="2051CB33" w14:textId="77777777" w:rsidTr="004E0B5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BB66BC8" w14:textId="77777777" w:rsidR="00D311E5" w:rsidRPr="00E16D3D" w:rsidRDefault="008471DE" w:rsidP="00E16D3D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E16D3D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E16D3D" w14:paraId="307CAAA9" w14:textId="77777777" w:rsidTr="004E0B5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B8869B3" w14:textId="150D64E1" w:rsidR="007844B6" w:rsidRPr="000E522F" w:rsidRDefault="000E522F" w:rsidP="000E522F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0E522F">
              <w:rPr>
                <w:rFonts w:ascii="Arial Narrow" w:hAnsi="Arial Narrow"/>
                <w:lang w:val="en-GB"/>
              </w:rPr>
              <w:t xml:space="preserve">Differentiate terms from the field of </w:t>
            </w:r>
            <w:r w:rsidR="006E02E0" w:rsidRPr="000E522F">
              <w:rPr>
                <w:rFonts w:ascii="Arial Narrow" w:hAnsi="Arial Narrow"/>
              </w:rPr>
              <w:t>safety</w:t>
            </w:r>
            <w:r w:rsidRPr="000E522F">
              <w:rPr>
                <w:rFonts w:ascii="Arial Narrow" w:hAnsi="Arial Narrow"/>
                <w:lang w:val="en-GB"/>
              </w:rPr>
              <w:t xml:space="preserve">, protection and information system </w:t>
            </w:r>
            <w:r w:rsidR="006E02E0" w:rsidRPr="000E522F">
              <w:rPr>
                <w:rFonts w:ascii="Arial Narrow" w:hAnsi="Arial Narrow"/>
              </w:rPr>
              <w:t>safety</w:t>
            </w:r>
            <w:r w:rsidRPr="000E522F">
              <w:rPr>
                <w:rFonts w:ascii="Arial Narrow" w:hAnsi="Arial Narrow"/>
                <w:lang w:val="en-GB"/>
              </w:rPr>
              <w:t xml:space="preserve"> management </w:t>
            </w:r>
          </w:p>
          <w:p w14:paraId="0CA94C04" w14:textId="236B6791" w:rsidR="000E522F" w:rsidRPr="000E522F" w:rsidRDefault="000E522F" w:rsidP="000E522F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0E522F">
              <w:rPr>
                <w:rFonts w:ascii="Arial Narrow" w:hAnsi="Arial Narrow"/>
                <w:lang w:val="en-GB"/>
              </w:rPr>
              <w:t xml:space="preserve">Determine the impact of information systems </w:t>
            </w:r>
            <w:r w:rsidR="006E02E0" w:rsidRPr="000E522F">
              <w:rPr>
                <w:rFonts w:ascii="Arial Narrow" w:hAnsi="Arial Narrow"/>
              </w:rPr>
              <w:t>safety</w:t>
            </w:r>
            <w:r w:rsidRPr="000E522F">
              <w:rPr>
                <w:rFonts w:ascii="Arial Narrow" w:hAnsi="Arial Narrow"/>
                <w:lang w:val="en-GB"/>
              </w:rPr>
              <w:t xml:space="preserve"> management on a company’s business operations and business continuity</w:t>
            </w:r>
          </w:p>
          <w:p w14:paraId="19AC065F" w14:textId="4E84575E" w:rsidR="000E522F" w:rsidRPr="000E522F" w:rsidRDefault="000E522F" w:rsidP="000E522F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0E522F">
              <w:rPr>
                <w:rFonts w:ascii="Arial Narrow" w:hAnsi="Arial Narrow"/>
                <w:lang w:val="en-GB"/>
              </w:rPr>
              <w:t>Create a company security policy document</w:t>
            </w:r>
          </w:p>
          <w:p w14:paraId="176AC419" w14:textId="02A6A247" w:rsidR="000E522F" w:rsidRPr="000E522F" w:rsidRDefault="000E522F" w:rsidP="000E522F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0E522F">
              <w:rPr>
                <w:rFonts w:ascii="Arial Narrow" w:hAnsi="Arial Narrow"/>
                <w:lang w:val="en-GB"/>
              </w:rPr>
              <w:t xml:space="preserve">Identify internal and external threats and vulnerabilities to the company's information system based on the requirements of the </w:t>
            </w:r>
            <w:r w:rsidR="006E02E0">
              <w:rPr>
                <w:rFonts w:ascii="Arial Narrow" w:hAnsi="Arial Narrow"/>
                <w:lang w:val="en-GB"/>
              </w:rPr>
              <w:t>standards</w:t>
            </w:r>
            <w:r w:rsidRPr="000E522F">
              <w:rPr>
                <w:rFonts w:ascii="Arial Narrow" w:hAnsi="Arial Narrow"/>
                <w:lang w:val="en-GB"/>
              </w:rPr>
              <w:t xml:space="preserve"> for managing the security of information systems</w:t>
            </w:r>
          </w:p>
          <w:p w14:paraId="4848F6CD" w14:textId="4CB43E2E" w:rsidR="000E522F" w:rsidRPr="000E522F" w:rsidRDefault="000E522F" w:rsidP="000E522F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0E522F">
              <w:rPr>
                <w:rFonts w:ascii="Arial Narrow" w:hAnsi="Arial Narrow"/>
                <w:lang w:val="en-GB"/>
              </w:rPr>
              <w:t>Assess security risks in an information system</w:t>
            </w:r>
          </w:p>
          <w:p w14:paraId="10B9519D" w14:textId="1AE8BCF6" w:rsidR="007844B6" w:rsidRPr="000E522F" w:rsidRDefault="000E522F" w:rsidP="000E522F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0E522F">
              <w:rPr>
                <w:rFonts w:ascii="Arial Narrow" w:hAnsi="Arial Narrow"/>
              </w:rPr>
              <w:t>Plan and propose organizational and technical solutions for information systems protection</w:t>
            </w:r>
          </w:p>
        </w:tc>
      </w:tr>
      <w:tr w:rsidR="00B04715" w:rsidRPr="00E16D3D" w14:paraId="10AA2924" w14:textId="77777777" w:rsidTr="004E0B5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ABD8D5" w14:textId="77777777" w:rsidR="00B04715" w:rsidRPr="00E16D3D" w:rsidRDefault="008471DE" w:rsidP="00E16D3D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E16D3D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E16D3D" w14:paraId="4C933A79" w14:textId="77777777" w:rsidTr="004E0B5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A98376D" w14:textId="043A17EB" w:rsidR="00B04715" w:rsidRPr="005425B4" w:rsidRDefault="00E16D3D" w:rsidP="00E16D3D">
            <w:pPr>
              <w:spacing w:after="0" w:line="240" w:lineRule="auto"/>
              <w:jc w:val="both"/>
              <w:rPr>
                <w:lang w:val="en-GB"/>
              </w:rPr>
            </w:pPr>
            <w:r w:rsidRPr="005425B4">
              <w:rPr>
                <w:lang w:val="en-GB"/>
              </w:rPr>
              <w:t xml:space="preserve">Information system, its place and importance in business system. Importance of information system for the owner and user. Meaning of the information system’s safety; concept of safety; providing efficiency of information system, forms of information system’s safety. Approaching information system’s development and organisation: planning safety of information systems, standards in designing safety, risk analysis, assurance measures, safety plan for information system. Organisation, programming, technical and physical measures of </w:t>
            </w:r>
            <w:r w:rsidR="000E38D6" w:rsidRPr="005425B4">
              <w:rPr>
                <w:lang w:val="en-GB"/>
              </w:rPr>
              <w:t>safety</w:t>
            </w:r>
            <w:r w:rsidRPr="005425B4">
              <w:rPr>
                <w:lang w:val="en-GB"/>
              </w:rPr>
              <w:t xml:space="preserve">; modalities of </w:t>
            </w:r>
            <w:r w:rsidR="000E38D6" w:rsidRPr="005425B4">
              <w:rPr>
                <w:lang w:val="en-GB"/>
              </w:rPr>
              <w:t>safety</w:t>
            </w:r>
            <w:r w:rsidRPr="005425B4">
              <w:rPr>
                <w:lang w:val="en-GB"/>
              </w:rPr>
              <w:t xml:space="preserve">, means of </w:t>
            </w:r>
            <w:r w:rsidR="000E38D6" w:rsidRPr="005425B4">
              <w:rPr>
                <w:lang w:val="en-GB"/>
              </w:rPr>
              <w:t>safety</w:t>
            </w:r>
            <w:r w:rsidRPr="005425B4">
              <w:rPr>
                <w:lang w:val="en-GB"/>
              </w:rPr>
              <w:t xml:space="preserve">. Data </w:t>
            </w:r>
            <w:r w:rsidR="005425B4" w:rsidRPr="005425B4">
              <w:rPr>
                <w:lang w:val="en-GB"/>
              </w:rPr>
              <w:t>protection</w:t>
            </w:r>
            <w:r w:rsidRPr="005425B4">
              <w:rPr>
                <w:lang w:val="en-GB"/>
              </w:rPr>
              <w:t xml:space="preserve"> in the process of their analysis and saving. Other aspects of protection. </w:t>
            </w:r>
          </w:p>
        </w:tc>
      </w:tr>
      <w:tr w:rsidR="00D311E5" w:rsidRPr="00E16D3D" w14:paraId="2422136A" w14:textId="77777777" w:rsidTr="004E0B5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73700AF" w14:textId="77777777" w:rsidR="00D311E5" w:rsidRPr="00E16D3D" w:rsidRDefault="00D311E5" w:rsidP="00E16D3D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  <w:bookmarkEnd w:id="0"/>
    </w:tbl>
    <w:p w14:paraId="1F1E646D" w14:textId="77777777" w:rsidR="00D311E5" w:rsidRPr="00E16D3D" w:rsidRDefault="00D311E5" w:rsidP="008413BD">
      <w:pPr>
        <w:spacing w:after="0" w:line="240" w:lineRule="auto"/>
        <w:rPr>
          <w:rFonts w:cs="Arial"/>
          <w:lang w:val="en-GB"/>
        </w:rPr>
      </w:pPr>
    </w:p>
    <w:sectPr w:rsidR="00D311E5" w:rsidRPr="00E16D3D" w:rsidSect="008413B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B10A6"/>
    <w:multiLevelType w:val="hybridMultilevel"/>
    <w:tmpl w:val="AD10E422"/>
    <w:lvl w:ilvl="0" w:tplc="B314A6E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35635"/>
    <w:multiLevelType w:val="hybridMultilevel"/>
    <w:tmpl w:val="D4CAEA9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F1BDE"/>
    <w:multiLevelType w:val="hybridMultilevel"/>
    <w:tmpl w:val="9CDAC37E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21711D"/>
    <w:multiLevelType w:val="hybridMultilevel"/>
    <w:tmpl w:val="3DE88210"/>
    <w:lvl w:ilvl="0" w:tplc="025CE9D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D775E9"/>
    <w:multiLevelType w:val="hybridMultilevel"/>
    <w:tmpl w:val="833885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785384"/>
    <w:multiLevelType w:val="multilevel"/>
    <w:tmpl w:val="4E188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36937712">
    <w:abstractNumId w:val="3"/>
  </w:num>
  <w:num w:numId="2" w16cid:durableId="112948440">
    <w:abstractNumId w:val="10"/>
  </w:num>
  <w:num w:numId="3" w16cid:durableId="1868325594">
    <w:abstractNumId w:val="7"/>
  </w:num>
  <w:num w:numId="4" w16cid:durableId="1622568096">
    <w:abstractNumId w:val="4"/>
  </w:num>
  <w:num w:numId="5" w16cid:durableId="901209129">
    <w:abstractNumId w:val="6"/>
  </w:num>
  <w:num w:numId="6" w16cid:durableId="1477139409">
    <w:abstractNumId w:val="2"/>
  </w:num>
  <w:num w:numId="7" w16cid:durableId="1465999463">
    <w:abstractNumId w:val="5"/>
  </w:num>
  <w:num w:numId="8" w16cid:durableId="579214274">
    <w:abstractNumId w:val="8"/>
  </w:num>
  <w:num w:numId="9" w16cid:durableId="1949699236">
    <w:abstractNumId w:val="0"/>
  </w:num>
  <w:num w:numId="10" w16cid:durableId="98918639">
    <w:abstractNumId w:val="1"/>
  </w:num>
  <w:num w:numId="11" w16cid:durableId="73585837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37243"/>
    <w:rsid w:val="000B6A76"/>
    <w:rsid w:val="000D302C"/>
    <w:rsid w:val="000D5E26"/>
    <w:rsid w:val="000E38D6"/>
    <w:rsid w:val="000E522F"/>
    <w:rsid w:val="000F7462"/>
    <w:rsid w:val="0010220D"/>
    <w:rsid w:val="0010767B"/>
    <w:rsid w:val="00134EAA"/>
    <w:rsid w:val="00182321"/>
    <w:rsid w:val="001A49BA"/>
    <w:rsid w:val="001B6EB7"/>
    <w:rsid w:val="00267215"/>
    <w:rsid w:val="002C62EA"/>
    <w:rsid w:val="002F1C45"/>
    <w:rsid w:val="003B36B0"/>
    <w:rsid w:val="003E4499"/>
    <w:rsid w:val="003F6600"/>
    <w:rsid w:val="00432F02"/>
    <w:rsid w:val="004454D4"/>
    <w:rsid w:val="00450042"/>
    <w:rsid w:val="004610E9"/>
    <w:rsid w:val="00484C95"/>
    <w:rsid w:val="00487CC9"/>
    <w:rsid w:val="004E0B56"/>
    <w:rsid w:val="004E2EBE"/>
    <w:rsid w:val="00507BDA"/>
    <w:rsid w:val="00523D4B"/>
    <w:rsid w:val="00534C3F"/>
    <w:rsid w:val="005425B4"/>
    <w:rsid w:val="00552644"/>
    <w:rsid w:val="00642278"/>
    <w:rsid w:val="006443EC"/>
    <w:rsid w:val="0067459B"/>
    <w:rsid w:val="0068337C"/>
    <w:rsid w:val="006850C8"/>
    <w:rsid w:val="00693F25"/>
    <w:rsid w:val="006B6940"/>
    <w:rsid w:val="006C7B77"/>
    <w:rsid w:val="006E02E0"/>
    <w:rsid w:val="00736059"/>
    <w:rsid w:val="007403A8"/>
    <w:rsid w:val="00773DB3"/>
    <w:rsid w:val="007844B6"/>
    <w:rsid w:val="007C4451"/>
    <w:rsid w:val="007E29CD"/>
    <w:rsid w:val="007E41B1"/>
    <w:rsid w:val="0081389E"/>
    <w:rsid w:val="008413BD"/>
    <w:rsid w:val="008471DE"/>
    <w:rsid w:val="00874BEB"/>
    <w:rsid w:val="008C1AF1"/>
    <w:rsid w:val="00906B16"/>
    <w:rsid w:val="0093599C"/>
    <w:rsid w:val="00950737"/>
    <w:rsid w:val="009576C4"/>
    <w:rsid w:val="00982CB5"/>
    <w:rsid w:val="00995007"/>
    <w:rsid w:val="009C73D5"/>
    <w:rsid w:val="009D5034"/>
    <w:rsid w:val="009E1815"/>
    <w:rsid w:val="00A05989"/>
    <w:rsid w:val="00A22E3C"/>
    <w:rsid w:val="00AB014C"/>
    <w:rsid w:val="00AE2D6B"/>
    <w:rsid w:val="00B04715"/>
    <w:rsid w:val="00B30DFF"/>
    <w:rsid w:val="00B829BC"/>
    <w:rsid w:val="00BB21FE"/>
    <w:rsid w:val="00C357BB"/>
    <w:rsid w:val="00C61B8A"/>
    <w:rsid w:val="00C85F06"/>
    <w:rsid w:val="00CA3626"/>
    <w:rsid w:val="00CB1E7C"/>
    <w:rsid w:val="00CC02D5"/>
    <w:rsid w:val="00CD0B37"/>
    <w:rsid w:val="00CD1536"/>
    <w:rsid w:val="00D311E5"/>
    <w:rsid w:val="00D5181D"/>
    <w:rsid w:val="00D6065E"/>
    <w:rsid w:val="00D85FF9"/>
    <w:rsid w:val="00DF70B1"/>
    <w:rsid w:val="00E16D3D"/>
    <w:rsid w:val="00E60915"/>
    <w:rsid w:val="00E873F0"/>
    <w:rsid w:val="00E93806"/>
    <w:rsid w:val="00EB7594"/>
    <w:rsid w:val="00EC0521"/>
    <w:rsid w:val="00F122D4"/>
    <w:rsid w:val="00F20687"/>
    <w:rsid w:val="00F708A3"/>
    <w:rsid w:val="00F72C8C"/>
    <w:rsid w:val="00FA18D9"/>
    <w:rsid w:val="00FC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49B01"/>
  <w15:docId w15:val="{102BBC15-475A-4037-BEE6-079D67FC9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05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4E0B56"/>
    <w:rPr>
      <w:color w:val="0000FF" w:themeColor="hyperlink"/>
      <w:u w:val="single"/>
    </w:rPr>
  </w:style>
  <w:style w:type="paragraph" w:customStyle="1" w:styleId="paragraph">
    <w:name w:val="paragraph"/>
    <w:basedOn w:val="Normal"/>
    <w:rsid w:val="00841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GB" w:eastAsia="en-GB"/>
    </w:rPr>
  </w:style>
  <w:style w:type="character" w:customStyle="1" w:styleId="normaltextrun">
    <w:name w:val="normaltextrun"/>
    <w:basedOn w:val="Zadanifontodlomka"/>
    <w:rsid w:val="008413BD"/>
  </w:style>
  <w:style w:type="character" w:customStyle="1" w:styleId="eop">
    <w:name w:val="eop"/>
    <w:basedOn w:val="Zadanifontodlomka"/>
    <w:rsid w:val="00841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6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94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36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5DDDFF-8DC1-4D32-9743-EE72ACBBBE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B705DD-E392-4E92-8AC4-FE049A7D84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c5e60c-87d7-439e-97ee-8ba1bf8387d0"/>
    <ds:schemaRef ds:uri="a132b784-b7c8-4744-b371-b1dd0d198d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Eda Ribarić Čučković</cp:lastModifiedBy>
  <cp:revision>14</cp:revision>
  <dcterms:created xsi:type="dcterms:W3CDTF">2020-03-01T15:33:00Z</dcterms:created>
  <dcterms:modified xsi:type="dcterms:W3CDTF">2023-06-26T20:49:00Z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