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A3646" w14:textId="77777777" w:rsidR="00EB7594" w:rsidRPr="00FF148A" w:rsidRDefault="000014DA" w:rsidP="00FF148A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FF148A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FF148A" w14:paraId="2D26627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5410202" w14:textId="77777777" w:rsidR="00D311E5" w:rsidRPr="00FF148A" w:rsidRDefault="000014DA" w:rsidP="00FF148A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FF148A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19F6D3C1" w14:textId="77777777" w:rsidR="00D311E5" w:rsidRPr="00FF148A" w:rsidRDefault="004922D3" w:rsidP="00FF148A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FF148A">
              <w:rPr>
                <w:rFonts w:cs="Arial"/>
                <w:b/>
                <w:bCs/>
                <w:lang w:val="en-GB"/>
              </w:rPr>
              <w:t>Mobile Communication</w:t>
            </w:r>
          </w:p>
        </w:tc>
      </w:tr>
      <w:tr w:rsidR="00D311E5" w:rsidRPr="00FF148A" w14:paraId="0884D674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B13A63E" w14:textId="77777777" w:rsidR="00D311E5" w:rsidRPr="00FF148A" w:rsidRDefault="000014DA" w:rsidP="00FF148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F148A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4BDD6BFE" w14:textId="77777777" w:rsidR="00D311E5" w:rsidRPr="00FF148A" w:rsidRDefault="00995007" w:rsidP="00FF148A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FF148A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FF148A" w14:paraId="27DA9556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B23D82F" w14:textId="77777777" w:rsidR="00D311E5" w:rsidRPr="00FF148A" w:rsidRDefault="00D311E5" w:rsidP="00FF148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F148A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FF148A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59297E2E" w14:textId="77777777" w:rsidR="00D311E5" w:rsidRPr="00FF148A" w:rsidRDefault="00A05989" w:rsidP="00FF148A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FF148A">
              <w:rPr>
                <w:rFonts w:cs="Arial"/>
                <w:lang w:val="en-GB"/>
              </w:rPr>
              <w:t>O</w:t>
            </w:r>
            <w:r w:rsidR="000014DA" w:rsidRPr="00FF148A">
              <w:rPr>
                <w:rFonts w:cs="Arial"/>
                <w:lang w:val="en-GB"/>
              </w:rPr>
              <w:t>bligatory</w:t>
            </w:r>
            <w:r w:rsidR="009C73D5" w:rsidRPr="00FF148A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FF148A" w14:paraId="17019E91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79FC9EE" w14:textId="77777777" w:rsidR="00D311E5" w:rsidRPr="00FF148A" w:rsidRDefault="000014DA" w:rsidP="00FF148A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FF148A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8126018" w14:textId="25209147" w:rsidR="00D311E5" w:rsidRPr="00FF148A" w:rsidRDefault="00F72C8C" w:rsidP="00FF148A">
            <w:pPr>
              <w:spacing w:after="0" w:line="240" w:lineRule="auto"/>
              <w:rPr>
                <w:rFonts w:cs="Arial"/>
                <w:lang w:val="en-GB"/>
              </w:rPr>
            </w:pPr>
            <w:r w:rsidRPr="00FF148A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13FD27C7" w14:textId="77777777" w:rsidR="00D311E5" w:rsidRPr="00FF148A" w:rsidRDefault="00D311E5" w:rsidP="00FF148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F148A">
              <w:rPr>
                <w:rFonts w:cs="Arial"/>
                <w:b/>
                <w:bCs/>
                <w:lang w:val="en-GB"/>
              </w:rPr>
              <w:t>Semest</w:t>
            </w:r>
            <w:r w:rsidR="000014DA" w:rsidRPr="00FF148A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71EBB377" w14:textId="58994094" w:rsidR="00D311E5" w:rsidRPr="00FF148A" w:rsidRDefault="00CA58CC" w:rsidP="00FF148A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7A50C294" w14:textId="77777777" w:rsidR="00D311E5" w:rsidRPr="00FF148A" w:rsidRDefault="00D311E5" w:rsidP="00FF148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F148A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FF148A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0745ACC4" w14:textId="77777777" w:rsidR="00D311E5" w:rsidRPr="00FF148A" w:rsidRDefault="00AE521A" w:rsidP="00FF148A">
            <w:pPr>
              <w:spacing w:after="0" w:line="240" w:lineRule="auto"/>
              <w:rPr>
                <w:rFonts w:cs="Arial"/>
                <w:lang w:val="en-GB"/>
              </w:rPr>
            </w:pPr>
            <w:r w:rsidRPr="00FF148A">
              <w:rPr>
                <w:rFonts w:cs="Arial"/>
                <w:lang w:val="en-GB"/>
              </w:rPr>
              <w:t>4</w:t>
            </w:r>
          </w:p>
        </w:tc>
      </w:tr>
      <w:tr w:rsidR="00D311E5" w:rsidRPr="00FF148A" w14:paraId="045A485A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B883C54" w14:textId="77777777" w:rsidR="00D311E5" w:rsidRPr="00FF148A" w:rsidRDefault="008471DE" w:rsidP="00FF148A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FF148A">
              <w:rPr>
                <w:b/>
                <w:color w:val="000000"/>
                <w:lang w:val="en-GB"/>
              </w:rPr>
              <w:t>Goals of a course</w:t>
            </w:r>
          </w:p>
          <w:p w14:paraId="647F57DB" w14:textId="77777777" w:rsidR="00D311E5" w:rsidRPr="00FF148A" w:rsidRDefault="00D311E5" w:rsidP="00FF148A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FF148A" w14:paraId="1DEFE21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696455E" w14:textId="77777777" w:rsidR="00D311E5" w:rsidRPr="00FF148A" w:rsidRDefault="00AE521A" w:rsidP="00FF148A">
            <w:pPr>
              <w:spacing w:after="0" w:line="240" w:lineRule="auto"/>
              <w:jc w:val="both"/>
              <w:rPr>
                <w:lang w:val="en-GB"/>
              </w:rPr>
            </w:pPr>
            <w:r w:rsidRPr="00FF148A">
              <w:rPr>
                <w:lang w:val="en-GB"/>
              </w:rPr>
              <w:t>Adopt the basic concepts needed to understand wireless and mobile communication, as well as the basic knowledge to select suitable antennas and an initial budget for a simpler wireless communication system.</w:t>
            </w:r>
          </w:p>
        </w:tc>
      </w:tr>
      <w:tr w:rsidR="00D311E5" w:rsidRPr="00FF148A" w14:paraId="4A58D50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6C270DE" w14:textId="77777777" w:rsidR="00D311E5" w:rsidRPr="00FF148A" w:rsidRDefault="008471DE" w:rsidP="00FF148A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FF148A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3C70B191" w14:textId="77777777" w:rsidR="00D311E5" w:rsidRPr="00FF148A" w:rsidRDefault="00D311E5" w:rsidP="00FF148A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FF148A" w14:paraId="39A8FDC6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CF04C39" w14:textId="77777777" w:rsidR="00D311E5" w:rsidRPr="00FF148A" w:rsidRDefault="008C1AF1" w:rsidP="00FF148A">
            <w:pPr>
              <w:spacing w:after="0" w:line="240" w:lineRule="auto"/>
              <w:jc w:val="both"/>
              <w:rPr>
                <w:lang w:val="en-GB"/>
              </w:rPr>
            </w:pPr>
            <w:r w:rsidRPr="00FF148A">
              <w:rPr>
                <w:lang w:val="en-GB"/>
              </w:rPr>
              <w:t>No conditions</w:t>
            </w:r>
          </w:p>
        </w:tc>
      </w:tr>
      <w:tr w:rsidR="00D311E5" w:rsidRPr="00FF148A" w14:paraId="153408D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31C7152" w14:textId="77777777" w:rsidR="00D311E5" w:rsidRPr="00FF148A" w:rsidRDefault="008471DE" w:rsidP="00FF148A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FF148A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FF148A" w14:paraId="1A362B7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406D6" w14:textId="77777777" w:rsidR="003B67D8" w:rsidRPr="00FF148A" w:rsidRDefault="003B67D8" w:rsidP="00FF148A">
            <w:pPr>
              <w:spacing w:after="0" w:line="240" w:lineRule="auto"/>
              <w:rPr>
                <w:lang w:val="en-GB"/>
              </w:rPr>
            </w:pPr>
            <w:r w:rsidRPr="00FF148A">
              <w:rPr>
                <w:lang w:val="en-GB"/>
              </w:rPr>
              <w:t>Outcome 1: Explain the basic mathematical, physical and technical principles of operation of electrotechnical, electronic and computer elements and circuits, measuring devices and electrical machines used in telematics systems.</w:t>
            </w:r>
          </w:p>
          <w:p w14:paraId="34C6F458" w14:textId="77777777" w:rsidR="003B67D8" w:rsidRPr="00FF148A" w:rsidRDefault="003B67D8" w:rsidP="00FF148A">
            <w:pPr>
              <w:spacing w:after="0" w:line="240" w:lineRule="auto"/>
              <w:rPr>
                <w:lang w:val="en-GB"/>
              </w:rPr>
            </w:pPr>
            <w:r w:rsidRPr="00FF148A">
              <w:rPr>
                <w:lang w:val="en-GB"/>
              </w:rPr>
              <w:t>Outcome 2: Link mathematical methods, engineering principles and computer simulations from the signal and system theory with applications in telematics systems.</w:t>
            </w:r>
          </w:p>
          <w:p w14:paraId="4F989B13" w14:textId="77777777" w:rsidR="003B67D8" w:rsidRPr="00FF148A" w:rsidRDefault="003B67D8" w:rsidP="00FF148A">
            <w:pPr>
              <w:spacing w:after="0" w:line="240" w:lineRule="auto"/>
              <w:rPr>
                <w:lang w:val="en-GB"/>
              </w:rPr>
            </w:pPr>
            <w:r w:rsidRPr="00FF148A">
              <w:rPr>
                <w:lang w:val="en-GB"/>
              </w:rPr>
              <w:t>Outcome 7: Describe the development and implementation of communications systems, switching systems, and local and broadband networks.</w:t>
            </w:r>
          </w:p>
          <w:p w14:paraId="2C821034" w14:textId="77777777" w:rsidR="003B67D8" w:rsidRPr="00FF148A" w:rsidRDefault="003B67D8" w:rsidP="00FF148A">
            <w:pPr>
              <w:spacing w:after="0" w:line="240" w:lineRule="auto"/>
              <w:rPr>
                <w:lang w:val="en-GB"/>
              </w:rPr>
            </w:pPr>
            <w:r w:rsidRPr="00FF148A">
              <w:rPr>
                <w:lang w:val="en-GB"/>
              </w:rPr>
              <w:t>Outcome 8: Design and implement communications and computer networks, as well as network services.</w:t>
            </w:r>
          </w:p>
          <w:p w14:paraId="14B46EBD" w14:textId="77777777" w:rsidR="003B67D8" w:rsidRPr="00FF148A" w:rsidRDefault="003B67D8" w:rsidP="00FF148A">
            <w:pPr>
              <w:spacing w:after="0" w:line="240" w:lineRule="auto"/>
              <w:rPr>
                <w:lang w:val="en-GB"/>
              </w:rPr>
            </w:pPr>
            <w:r w:rsidRPr="00FF148A">
              <w:rPr>
                <w:lang w:val="en-GB"/>
              </w:rPr>
              <w:t>Outcome 11: Design and develop solutions for components, circuits and software for application in signal processing and telecommunications, with the preparation of supporting project documentation.</w:t>
            </w:r>
          </w:p>
          <w:p w14:paraId="690905F3" w14:textId="77777777" w:rsidR="00D311E5" w:rsidRPr="00FF148A" w:rsidRDefault="003B67D8" w:rsidP="00FF148A">
            <w:pPr>
              <w:spacing w:after="0" w:line="240" w:lineRule="auto"/>
              <w:rPr>
                <w:lang w:val="en-GB"/>
              </w:rPr>
            </w:pPr>
            <w:r w:rsidRPr="00FF148A">
              <w:rPr>
                <w:lang w:val="en-GB"/>
              </w:rPr>
              <w:t>Outcome 15: Participate in teamwork and independently present professional content in written and spoken form in Croatian and English.</w:t>
            </w:r>
          </w:p>
        </w:tc>
      </w:tr>
      <w:tr w:rsidR="00D311E5" w:rsidRPr="00FF148A" w14:paraId="0D3B8AD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B2D8B08" w14:textId="77777777" w:rsidR="00D311E5" w:rsidRPr="00FF148A" w:rsidRDefault="008471DE" w:rsidP="00FF148A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FF148A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FF148A" w14:paraId="64E3545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04A719C" w14:textId="77777777" w:rsidR="003473F5" w:rsidRPr="00FF148A" w:rsidRDefault="003473F5" w:rsidP="00FF148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FF148A">
              <w:rPr>
                <w:rFonts w:ascii="Arial Narrow" w:hAnsi="Arial Narrow"/>
                <w:lang w:val="en-GB"/>
              </w:rPr>
              <w:t>Explain the basic concepts of wireless communication</w:t>
            </w:r>
          </w:p>
          <w:p w14:paraId="02F55228" w14:textId="77777777" w:rsidR="003473F5" w:rsidRPr="00FF148A" w:rsidRDefault="003473F5" w:rsidP="00FF148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FF148A">
              <w:rPr>
                <w:rFonts w:ascii="Arial Narrow" w:hAnsi="Arial Narrow"/>
                <w:lang w:val="en-GB"/>
              </w:rPr>
              <w:t>Explain and calculate the basic parameters of a simpler wireless communication system</w:t>
            </w:r>
          </w:p>
          <w:p w14:paraId="185D6BE6" w14:textId="77777777" w:rsidR="003473F5" w:rsidRPr="00FF148A" w:rsidRDefault="003473F5" w:rsidP="00FF148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FF148A">
              <w:rPr>
                <w:rFonts w:ascii="Arial Narrow" w:hAnsi="Arial Narrow"/>
                <w:lang w:val="en-GB"/>
              </w:rPr>
              <w:t xml:space="preserve">Explain basic antenna parameters and a radiation diagram </w:t>
            </w:r>
          </w:p>
          <w:p w14:paraId="53012634" w14:textId="77777777" w:rsidR="003473F5" w:rsidRPr="00FF148A" w:rsidRDefault="003473F5" w:rsidP="00FF148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FF148A">
              <w:rPr>
                <w:rFonts w:ascii="Arial Narrow" w:hAnsi="Arial Narrow"/>
                <w:lang w:val="en-GB"/>
              </w:rPr>
              <w:t>Explain and apply the basics of modulation techniques in mobile communications</w:t>
            </w:r>
          </w:p>
          <w:p w14:paraId="6E238CF4" w14:textId="77777777" w:rsidR="00B04715" w:rsidRPr="00FF148A" w:rsidRDefault="003473F5" w:rsidP="00FF148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FF148A">
              <w:rPr>
                <w:rFonts w:ascii="Arial Narrow" w:hAnsi="Arial Narrow"/>
                <w:lang w:val="en-GB"/>
              </w:rPr>
              <w:t>Explain the basic elements and development of mobile communication systems</w:t>
            </w:r>
          </w:p>
        </w:tc>
      </w:tr>
      <w:tr w:rsidR="00B04715" w:rsidRPr="00FF148A" w14:paraId="04F7383A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27766F" w14:textId="77777777" w:rsidR="00B04715" w:rsidRPr="00FF148A" w:rsidRDefault="008471DE" w:rsidP="00FF148A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FF148A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FF148A" w14:paraId="4E5807C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B34A985" w14:textId="77777777" w:rsidR="00B04715" w:rsidRPr="00FF148A" w:rsidRDefault="00FF148A" w:rsidP="00FF148A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 xml:space="preserve">Introduction and development. </w:t>
            </w:r>
            <w:r w:rsidR="00AC12F6" w:rsidRPr="00FF148A">
              <w:rPr>
                <w:color w:val="auto"/>
                <w:lang w:val="en-GB"/>
              </w:rPr>
              <w:t>T</w:t>
            </w:r>
            <w:r>
              <w:rPr>
                <w:color w:val="auto"/>
                <w:lang w:val="en-GB"/>
              </w:rPr>
              <w:t xml:space="preserve">elecommunication systems: from </w:t>
            </w:r>
            <w:r w:rsidR="00AC12F6" w:rsidRPr="00FF148A">
              <w:rPr>
                <w:color w:val="auto"/>
                <w:lang w:val="en-GB"/>
              </w:rPr>
              <w:t>digit</w:t>
            </w:r>
            <w:r>
              <w:rPr>
                <w:color w:val="auto"/>
                <w:lang w:val="en-GB"/>
              </w:rPr>
              <w:t>al radio to mobile multimedia: t</w:t>
            </w:r>
            <w:r w:rsidR="00AC12F6" w:rsidRPr="00FF148A">
              <w:rPr>
                <w:color w:val="auto"/>
                <w:lang w:val="en-GB"/>
              </w:rPr>
              <w:t xml:space="preserve">echnical basis (strategy of approach, spectrum, </w:t>
            </w:r>
            <w:r>
              <w:rPr>
                <w:color w:val="auto"/>
                <w:lang w:val="en-GB"/>
              </w:rPr>
              <w:t xml:space="preserve">standardization etc...). </w:t>
            </w:r>
            <w:r w:rsidR="00AC12F6" w:rsidRPr="00FF148A">
              <w:rPr>
                <w:color w:val="auto"/>
                <w:lang w:val="en-GB"/>
              </w:rPr>
              <w:t xml:space="preserve">GSM, GPRS, HSCSD </w:t>
            </w:r>
            <w:r>
              <w:rPr>
                <w:color w:val="auto"/>
                <w:lang w:val="en-GB"/>
              </w:rPr>
              <w:t>-UMTS / 3G - Wireless LANs, Wi-</w:t>
            </w:r>
            <w:r w:rsidR="00AC12F6" w:rsidRPr="00FF148A">
              <w:rPr>
                <w:color w:val="auto"/>
                <w:lang w:val="en-GB"/>
              </w:rPr>
              <w:t>F</w:t>
            </w:r>
            <w:r>
              <w:rPr>
                <w:color w:val="auto"/>
                <w:lang w:val="en-GB"/>
              </w:rPr>
              <w:t xml:space="preserve">i. </w:t>
            </w:r>
            <w:r w:rsidR="00AC12F6" w:rsidRPr="00FF148A">
              <w:rPr>
                <w:color w:val="auto"/>
                <w:lang w:val="en-GB"/>
              </w:rPr>
              <w:t>Sate</w:t>
            </w:r>
            <w:r>
              <w:rPr>
                <w:color w:val="auto"/>
                <w:lang w:val="en-GB"/>
              </w:rPr>
              <w:t>llite systems. Broadcast system. Support to mobile communication.</w:t>
            </w:r>
            <w:r w:rsidR="002C6D73">
              <w:rPr>
                <w:color w:val="auto"/>
                <w:lang w:val="en-GB"/>
              </w:rPr>
              <w:t xml:space="preserve"> Roaming-Mobil IP </w:t>
            </w:r>
            <w:r w:rsidR="00AC12F6" w:rsidRPr="00FF148A">
              <w:rPr>
                <w:color w:val="auto"/>
                <w:lang w:val="en-GB"/>
              </w:rPr>
              <w:t>Network layer.</w:t>
            </w:r>
            <w:r w:rsidR="002C6D73">
              <w:rPr>
                <w:color w:val="auto"/>
                <w:lang w:val="en-GB"/>
              </w:rPr>
              <w:t xml:space="preserve"> Transport layer</w:t>
            </w:r>
            <w:r w:rsidR="00AC12F6" w:rsidRPr="00FF148A">
              <w:rPr>
                <w:color w:val="auto"/>
                <w:lang w:val="en-GB"/>
              </w:rPr>
              <w:t>-Mobile portals -IMS I –</w:t>
            </w:r>
            <w:proofErr w:type="spellStart"/>
            <w:r w:rsidR="00AC12F6" w:rsidRPr="00FF148A">
              <w:rPr>
                <w:color w:val="auto"/>
                <w:lang w:val="en-GB"/>
              </w:rPr>
              <w:t>Mtld</w:t>
            </w:r>
            <w:proofErr w:type="spellEnd"/>
            <w:r w:rsidR="00AC12F6" w:rsidRPr="00FF148A">
              <w:rPr>
                <w:color w:val="auto"/>
                <w:lang w:val="en-GB"/>
              </w:rPr>
              <w:t>. Market trends-assessment- assessment of market capacity</w:t>
            </w:r>
            <w:r w:rsidR="002C6D73">
              <w:rPr>
                <w:color w:val="auto"/>
                <w:lang w:val="en-GB"/>
              </w:rPr>
              <w:t xml:space="preserve">. </w:t>
            </w:r>
            <w:r w:rsidR="00AC12F6" w:rsidRPr="00FF148A">
              <w:rPr>
                <w:color w:val="auto"/>
                <w:lang w:val="en-GB"/>
              </w:rPr>
              <w:t>Regulations and licensing in the view of international agreement such as spectrum allocation, global circulation etc...; -activity and application; -parts of construction and finished products; -Charging &amp; Billing; -security aspects.</w:t>
            </w:r>
          </w:p>
        </w:tc>
      </w:tr>
    </w:tbl>
    <w:p w14:paraId="4E6325F3" w14:textId="77777777" w:rsidR="00B04715" w:rsidRPr="00FF148A" w:rsidRDefault="00B04715" w:rsidP="00FF148A">
      <w:pPr>
        <w:spacing w:after="0" w:line="240" w:lineRule="auto"/>
        <w:rPr>
          <w:rFonts w:cs="Arial"/>
          <w:lang w:val="en-GB"/>
        </w:rPr>
      </w:pPr>
    </w:p>
    <w:bookmarkEnd w:id="0"/>
    <w:p w14:paraId="1BC1B052" w14:textId="77777777" w:rsidR="00D311E5" w:rsidRPr="00FF148A" w:rsidRDefault="00D311E5" w:rsidP="00FF148A">
      <w:pPr>
        <w:spacing w:after="0" w:line="240" w:lineRule="auto"/>
        <w:rPr>
          <w:rFonts w:cs="Arial"/>
          <w:lang w:val="en-GB"/>
        </w:rPr>
      </w:pPr>
    </w:p>
    <w:sectPr w:rsidR="00D311E5" w:rsidRPr="00FF148A" w:rsidSect="00CA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DC46A9"/>
    <w:multiLevelType w:val="hybridMultilevel"/>
    <w:tmpl w:val="2C60EA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3417B7"/>
    <w:multiLevelType w:val="hybridMultilevel"/>
    <w:tmpl w:val="A224C43E"/>
    <w:lvl w:ilvl="0" w:tplc="ECE8FFE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5091D"/>
    <w:multiLevelType w:val="hybridMultilevel"/>
    <w:tmpl w:val="9CA270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10405B"/>
    <w:multiLevelType w:val="hybridMultilevel"/>
    <w:tmpl w:val="9792495E"/>
    <w:lvl w:ilvl="0" w:tplc="838042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D302C"/>
    <w:rsid w:val="000F7462"/>
    <w:rsid w:val="0010767B"/>
    <w:rsid w:val="00134EAA"/>
    <w:rsid w:val="001A49BA"/>
    <w:rsid w:val="00267215"/>
    <w:rsid w:val="002C62EA"/>
    <w:rsid w:val="002C6D73"/>
    <w:rsid w:val="002F1C45"/>
    <w:rsid w:val="00333DFD"/>
    <w:rsid w:val="003473F5"/>
    <w:rsid w:val="003B36B0"/>
    <w:rsid w:val="003B67D8"/>
    <w:rsid w:val="003F6600"/>
    <w:rsid w:val="00432F02"/>
    <w:rsid w:val="004454D4"/>
    <w:rsid w:val="00450042"/>
    <w:rsid w:val="004610E9"/>
    <w:rsid w:val="00484C95"/>
    <w:rsid w:val="00487CC9"/>
    <w:rsid w:val="004922D3"/>
    <w:rsid w:val="004E2EBE"/>
    <w:rsid w:val="00507BDA"/>
    <w:rsid w:val="00534C3F"/>
    <w:rsid w:val="00552644"/>
    <w:rsid w:val="00642278"/>
    <w:rsid w:val="0067459B"/>
    <w:rsid w:val="006850C8"/>
    <w:rsid w:val="006B6940"/>
    <w:rsid w:val="006C7B77"/>
    <w:rsid w:val="00773DB3"/>
    <w:rsid w:val="007C4451"/>
    <w:rsid w:val="007E29CD"/>
    <w:rsid w:val="007E41B1"/>
    <w:rsid w:val="0081389E"/>
    <w:rsid w:val="008471DE"/>
    <w:rsid w:val="008C1AF1"/>
    <w:rsid w:val="0093599C"/>
    <w:rsid w:val="00945005"/>
    <w:rsid w:val="00950737"/>
    <w:rsid w:val="00982CB5"/>
    <w:rsid w:val="00995007"/>
    <w:rsid w:val="009C73D5"/>
    <w:rsid w:val="009E1815"/>
    <w:rsid w:val="00A05989"/>
    <w:rsid w:val="00A22E3C"/>
    <w:rsid w:val="00A918F6"/>
    <w:rsid w:val="00AB014C"/>
    <w:rsid w:val="00AC12F6"/>
    <w:rsid w:val="00AE2D6B"/>
    <w:rsid w:val="00AE521A"/>
    <w:rsid w:val="00B04715"/>
    <w:rsid w:val="00B30DFF"/>
    <w:rsid w:val="00B829BC"/>
    <w:rsid w:val="00BB21FE"/>
    <w:rsid w:val="00C357BB"/>
    <w:rsid w:val="00C85F06"/>
    <w:rsid w:val="00CA3626"/>
    <w:rsid w:val="00CA58CC"/>
    <w:rsid w:val="00CC02D5"/>
    <w:rsid w:val="00CD1536"/>
    <w:rsid w:val="00D311E5"/>
    <w:rsid w:val="00D5181D"/>
    <w:rsid w:val="00D6065E"/>
    <w:rsid w:val="00DF70B1"/>
    <w:rsid w:val="00E873F0"/>
    <w:rsid w:val="00EA30E3"/>
    <w:rsid w:val="00EB7594"/>
    <w:rsid w:val="00EC0521"/>
    <w:rsid w:val="00F122D4"/>
    <w:rsid w:val="00F72C8C"/>
    <w:rsid w:val="00FA18D9"/>
    <w:rsid w:val="00FF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A6406"/>
  <w15:docId w15:val="{CA0D1A68-0530-407B-91D6-3983BAFE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TableNormal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leGrid">
    <w:name w:val="Table Grid"/>
    <w:basedOn w:val="TableNormal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5DFAE9-D040-428A-B1EF-7170465963CA}"/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Andrea Andrijašević</cp:lastModifiedBy>
  <cp:revision>9</cp:revision>
  <dcterms:created xsi:type="dcterms:W3CDTF">2020-02-11T12:46:00Z</dcterms:created>
  <dcterms:modified xsi:type="dcterms:W3CDTF">2022-07-28T12:28:00Z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