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E7569" w14:textId="77777777" w:rsidR="00EB7594" w:rsidRPr="008E27BE" w:rsidRDefault="000014DA" w:rsidP="008E27BE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8E27BE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8E27BE" w14:paraId="5D3725FC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4DFAFC15" w14:textId="77777777" w:rsidR="00D311E5" w:rsidRPr="008E27BE" w:rsidRDefault="000014DA" w:rsidP="008E27BE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8E27BE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30A5A1A6" w14:textId="77777777" w:rsidR="00D311E5" w:rsidRPr="008E27BE" w:rsidRDefault="000A0E53" w:rsidP="008E27BE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8E27BE">
              <w:rPr>
                <w:rFonts w:cs="Arial"/>
                <w:b/>
                <w:bCs/>
                <w:lang w:val="en-GB"/>
              </w:rPr>
              <w:t>Grape and wine polyphenols</w:t>
            </w:r>
          </w:p>
        </w:tc>
      </w:tr>
      <w:tr w:rsidR="00D311E5" w:rsidRPr="008E27BE" w14:paraId="2F20B3ED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2D78F68" w14:textId="77777777" w:rsidR="00D311E5" w:rsidRPr="008E27BE" w:rsidRDefault="000014DA" w:rsidP="008E27BE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8E27BE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52A56BAD" w14:textId="77777777" w:rsidR="00D311E5" w:rsidRPr="008E27BE" w:rsidRDefault="00C357BB" w:rsidP="008E27BE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8E27BE">
              <w:rPr>
                <w:rFonts w:cs="Arial"/>
                <w:b/>
                <w:lang w:val="en-GB"/>
              </w:rPr>
              <w:t>Specialist Professional Study of Winemaking</w:t>
            </w:r>
          </w:p>
        </w:tc>
      </w:tr>
      <w:tr w:rsidR="00D311E5" w:rsidRPr="008E27BE" w14:paraId="05F57E91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4A34A0A" w14:textId="77777777" w:rsidR="00D311E5" w:rsidRPr="008E27BE" w:rsidRDefault="00D311E5" w:rsidP="008E27BE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8E27BE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8E27BE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575C2B49" w14:textId="77777777" w:rsidR="00D311E5" w:rsidRPr="008E27BE" w:rsidRDefault="00A05989" w:rsidP="008E27BE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8E27BE">
              <w:rPr>
                <w:rFonts w:cs="Arial"/>
                <w:lang w:val="en-GB"/>
              </w:rPr>
              <w:t>O</w:t>
            </w:r>
            <w:r w:rsidR="000014DA" w:rsidRPr="008E27BE">
              <w:rPr>
                <w:rFonts w:cs="Arial"/>
                <w:lang w:val="en-GB"/>
              </w:rPr>
              <w:t>bligatory</w:t>
            </w:r>
            <w:r w:rsidR="009C73D5" w:rsidRPr="008E27BE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8E27BE" w14:paraId="23A0C584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36053B7F" w14:textId="77777777" w:rsidR="00D311E5" w:rsidRPr="008E27BE" w:rsidRDefault="000014DA" w:rsidP="008E27BE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8E27BE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01C8412C" w14:textId="77777777" w:rsidR="00D311E5" w:rsidRPr="008E27BE" w:rsidRDefault="000A0E53" w:rsidP="008E27BE">
            <w:pPr>
              <w:spacing w:after="0" w:line="240" w:lineRule="auto"/>
              <w:rPr>
                <w:rFonts w:cs="Arial"/>
                <w:lang w:val="en-GB"/>
              </w:rPr>
            </w:pPr>
            <w:r w:rsidRPr="008E27BE">
              <w:rPr>
                <w:rFonts w:cs="Arial"/>
                <w:lang w:val="en-GB"/>
              </w:rPr>
              <w:t>2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7A78D3C7" w14:textId="77777777" w:rsidR="00D311E5" w:rsidRPr="008E27BE" w:rsidRDefault="00D311E5" w:rsidP="008E27BE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8E27BE">
              <w:rPr>
                <w:rFonts w:cs="Arial"/>
                <w:b/>
                <w:bCs/>
                <w:lang w:val="en-GB"/>
              </w:rPr>
              <w:t>Semest</w:t>
            </w:r>
            <w:r w:rsidR="000014DA" w:rsidRPr="008E27BE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08616C3D" w14:textId="179C1ABA" w:rsidR="00D311E5" w:rsidRPr="008E27BE" w:rsidRDefault="00FC3B03" w:rsidP="008E27BE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  <w:bookmarkStart w:id="1" w:name="_GoBack"/>
            <w:bookmarkEnd w:id="1"/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1C821CC8" w14:textId="77777777" w:rsidR="00D311E5" w:rsidRPr="008E27BE" w:rsidRDefault="00D311E5" w:rsidP="008E27BE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8E27BE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8E27BE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4696D61C" w14:textId="77777777" w:rsidR="00D311E5" w:rsidRPr="008E27BE" w:rsidRDefault="000A0E53" w:rsidP="008E27BE">
            <w:pPr>
              <w:spacing w:after="0" w:line="240" w:lineRule="auto"/>
              <w:rPr>
                <w:rFonts w:cs="Arial"/>
                <w:lang w:val="en-GB"/>
              </w:rPr>
            </w:pPr>
            <w:r w:rsidRPr="008E27BE">
              <w:rPr>
                <w:rFonts w:cs="Arial"/>
                <w:lang w:val="en-GB"/>
              </w:rPr>
              <w:t>5</w:t>
            </w:r>
          </w:p>
        </w:tc>
      </w:tr>
      <w:tr w:rsidR="00D311E5" w:rsidRPr="008E27BE" w14:paraId="494B2544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6A37F66" w14:textId="77777777" w:rsidR="00D311E5" w:rsidRPr="008E27BE" w:rsidRDefault="008471DE" w:rsidP="008E27BE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8E27BE">
              <w:rPr>
                <w:b/>
                <w:color w:val="000000"/>
                <w:lang w:val="en-GB"/>
              </w:rPr>
              <w:t>Goals of a course</w:t>
            </w:r>
          </w:p>
          <w:p w14:paraId="495B2945" w14:textId="77777777" w:rsidR="00D311E5" w:rsidRPr="008E27BE" w:rsidRDefault="00D311E5" w:rsidP="008E27BE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8E27BE" w14:paraId="7F6FD39D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62E17C71" w14:textId="77777777" w:rsidR="00D311E5" w:rsidRPr="008E27BE" w:rsidRDefault="000A0E53" w:rsidP="008E27BE">
            <w:pPr>
              <w:spacing w:after="0" w:line="240" w:lineRule="auto"/>
              <w:jc w:val="both"/>
              <w:rPr>
                <w:lang w:val="en-GB"/>
              </w:rPr>
            </w:pPr>
            <w:r w:rsidRPr="008E27BE">
              <w:rPr>
                <w:lang w:val="en-GB"/>
              </w:rPr>
              <w:t>Introduction to various poly</w:t>
            </w:r>
            <w:r w:rsidR="008E27BE">
              <w:rPr>
                <w:lang w:val="en-GB"/>
              </w:rPr>
              <w:t>-</w:t>
            </w:r>
            <w:r w:rsidRPr="008E27BE">
              <w:rPr>
                <w:lang w:val="en-GB"/>
              </w:rPr>
              <w:t xml:space="preserve">phenolic compounds in grapes and wine, changes during grape ripening, extraction and influence of the </w:t>
            </w:r>
            <w:proofErr w:type="spellStart"/>
            <w:r w:rsidRPr="008E27BE">
              <w:rPr>
                <w:lang w:val="en-GB"/>
              </w:rPr>
              <w:t>vinification</w:t>
            </w:r>
            <w:proofErr w:type="spellEnd"/>
            <w:r w:rsidRPr="008E27BE">
              <w:rPr>
                <w:lang w:val="en-GB"/>
              </w:rPr>
              <w:t xml:space="preserve"> technique, chemical reactions during maturation and aging to realize the possibility of the technologist’s influence on the organoleptic properties of wine.</w:t>
            </w:r>
          </w:p>
        </w:tc>
      </w:tr>
      <w:tr w:rsidR="00D311E5" w:rsidRPr="008E27BE" w14:paraId="218C107B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01622B4" w14:textId="77777777" w:rsidR="00D311E5" w:rsidRPr="008E27BE" w:rsidRDefault="008471DE" w:rsidP="008E27BE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8E27BE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6C3DFFD2" w14:textId="77777777" w:rsidR="00D311E5" w:rsidRPr="008E27BE" w:rsidRDefault="00D311E5" w:rsidP="008E27BE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8E27BE" w14:paraId="45C64314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561033F" w14:textId="77777777" w:rsidR="00D311E5" w:rsidRPr="008E27BE" w:rsidRDefault="008C1AF1" w:rsidP="008E27BE">
            <w:pPr>
              <w:spacing w:after="0" w:line="240" w:lineRule="auto"/>
              <w:jc w:val="both"/>
              <w:rPr>
                <w:lang w:val="en-GB"/>
              </w:rPr>
            </w:pPr>
            <w:r w:rsidRPr="008E27BE">
              <w:rPr>
                <w:lang w:val="en-GB"/>
              </w:rPr>
              <w:t>No conditions</w:t>
            </w:r>
          </w:p>
        </w:tc>
      </w:tr>
      <w:tr w:rsidR="00D311E5" w:rsidRPr="008E27BE" w14:paraId="72046CA1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62084322" w14:textId="77777777" w:rsidR="00D311E5" w:rsidRPr="008E27BE" w:rsidRDefault="008471DE" w:rsidP="008E27BE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8E27BE">
              <w:rPr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D311E5" w:rsidRPr="008E27BE" w14:paraId="4C22DE75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EC8514E" w14:textId="77777777" w:rsidR="00055859" w:rsidRPr="008E27BE" w:rsidRDefault="00055859" w:rsidP="008E27BE">
            <w:pPr>
              <w:spacing w:after="0" w:line="240" w:lineRule="auto"/>
              <w:rPr>
                <w:lang w:val="en-GB"/>
              </w:rPr>
            </w:pPr>
            <w:r w:rsidRPr="008E27BE">
              <w:rPr>
                <w:lang w:val="en-GB"/>
              </w:rPr>
              <w:t>Outcome 2: Evaluate the impact of the terroir, technological maturity and harvesting technology to achieve the targeted quality of grapes and wine.</w:t>
            </w:r>
          </w:p>
          <w:p w14:paraId="55E3D7B4" w14:textId="77777777" w:rsidR="00055859" w:rsidRPr="008E27BE" w:rsidRDefault="00055859" w:rsidP="008E27BE">
            <w:pPr>
              <w:spacing w:after="0" w:line="240" w:lineRule="auto"/>
              <w:rPr>
                <w:lang w:val="en-GB"/>
              </w:rPr>
            </w:pPr>
            <w:r w:rsidRPr="008E27BE">
              <w:rPr>
                <w:lang w:val="en-GB"/>
              </w:rPr>
              <w:t>Outcome 4: Evaluate the physiochemical composition of grape must and wine and evaluate their impact on the characteristics and quality of wine.</w:t>
            </w:r>
          </w:p>
          <w:p w14:paraId="20D70157" w14:textId="77777777" w:rsidR="00055859" w:rsidRPr="008E27BE" w:rsidRDefault="00055859" w:rsidP="008E27BE">
            <w:pPr>
              <w:spacing w:after="0" w:line="240" w:lineRule="auto"/>
              <w:rPr>
                <w:lang w:val="en-GB"/>
              </w:rPr>
            </w:pPr>
            <w:r w:rsidRPr="008E27BE">
              <w:rPr>
                <w:lang w:val="en-GB"/>
              </w:rPr>
              <w:t xml:space="preserve">Outcome 5: Select the appropriate techniques and methods, determining the technological processes in the </w:t>
            </w:r>
            <w:proofErr w:type="spellStart"/>
            <w:r w:rsidRPr="008E27BE">
              <w:rPr>
                <w:lang w:val="en-GB"/>
              </w:rPr>
              <w:t>vinification</w:t>
            </w:r>
            <w:proofErr w:type="spellEnd"/>
            <w:r w:rsidRPr="008E27BE">
              <w:rPr>
                <w:lang w:val="en-GB"/>
              </w:rPr>
              <w:t xml:space="preserve"> of white, rose and red wine.</w:t>
            </w:r>
          </w:p>
          <w:p w14:paraId="735B1E20" w14:textId="77777777" w:rsidR="00055859" w:rsidRPr="008E27BE" w:rsidRDefault="00055859" w:rsidP="008E27BE">
            <w:pPr>
              <w:spacing w:after="0" w:line="240" w:lineRule="auto"/>
              <w:rPr>
                <w:lang w:val="en-GB"/>
              </w:rPr>
            </w:pPr>
            <w:r w:rsidRPr="008E27BE">
              <w:rPr>
                <w:lang w:val="en-GB"/>
              </w:rPr>
              <w:t>Outcome 7: Choose a specific production technology of autochthonous wine in order to preserve the variety specificities.</w:t>
            </w:r>
          </w:p>
          <w:p w14:paraId="099FA252" w14:textId="77777777" w:rsidR="00D311E5" w:rsidRPr="008E27BE" w:rsidRDefault="00055859" w:rsidP="008E27BE">
            <w:pPr>
              <w:spacing w:after="0" w:line="240" w:lineRule="auto"/>
              <w:rPr>
                <w:lang w:val="en-GB"/>
              </w:rPr>
            </w:pPr>
            <w:r w:rsidRPr="008E27BE">
              <w:rPr>
                <w:lang w:val="en-GB"/>
              </w:rPr>
              <w:t>Outcome 11: Substantiate the development stage of wine and evaluate its commercial value.</w:t>
            </w:r>
          </w:p>
        </w:tc>
      </w:tr>
      <w:tr w:rsidR="00D311E5" w:rsidRPr="008E27BE" w14:paraId="20407AC5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0BD10F5" w14:textId="77777777" w:rsidR="00D311E5" w:rsidRPr="008E27BE" w:rsidRDefault="008471DE" w:rsidP="008E27BE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8E27BE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8E27BE" w14:paraId="0BBB81F9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64B2A378" w14:textId="77777777" w:rsidR="00912BF6" w:rsidRPr="008E27BE" w:rsidRDefault="00912BF6" w:rsidP="008E27BE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8E27BE">
              <w:rPr>
                <w:rFonts w:ascii="Arial Narrow" w:hAnsi="Arial Narrow"/>
                <w:lang w:val="en-GB"/>
              </w:rPr>
              <w:t xml:space="preserve">Describe grape and wine polyphenols. </w:t>
            </w:r>
          </w:p>
          <w:p w14:paraId="34360C82" w14:textId="77777777" w:rsidR="00912BF6" w:rsidRPr="008E27BE" w:rsidRDefault="00912BF6" w:rsidP="008E27BE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8E27BE">
              <w:rPr>
                <w:rFonts w:ascii="Arial Narrow" w:hAnsi="Arial Narrow"/>
                <w:lang w:val="en-GB"/>
              </w:rPr>
              <w:t>Define basic groups of polyphenols, describe their properties, and link the structure of polyphenols and their antioxidant effect.</w:t>
            </w:r>
          </w:p>
          <w:p w14:paraId="188AAFDF" w14:textId="77777777" w:rsidR="00912BF6" w:rsidRPr="008E27BE" w:rsidRDefault="00912BF6" w:rsidP="008E27BE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8E27BE">
              <w:rPr>
                <w:rFonts w:ascii="Arial Narrow" w:hAnsi="Arial Narrow"/>
                <w:lang w:val="en-GB"/>
              </w:rPr>
              <w:t xml:space="preserve">Define the technological processes that affect changes in particular groups of polyphenols during wine </w:t>
            </w:r>
            <w:proofErr w:type="spellStart"/>
            <w:r w:rsidRPr="008E27BE">
              <w:rPr>
                <w:rFonts w:ascii="Arial Narrow" w:hAnsi="Arial Narrow"/>
                <w:lang w:val="en-GB"/>
              </w:rPr>
              <w:t>vinification</w:t>
            </w:r>
            <w:proofErr w:type="spellEnd"/>
            <w:r w:rsidRPr="008E27BE">
              <w:rPr>
                <w:rFonts w:ascii="Arial Narrow" w:hAnsi="Arial Narrow"/>
                <w:lang w:val="en-GB"/>
              </w:rPr>
              <w:t xml:space="preserve"> and processing.</w:t>
            </w:r>
          </w:p>
          <w:p w14:paraId="1B89ACEB" w14:textId="77777777" w:rsidR="00B04715" w:rsidRPr="008E27BE" w:rsidRDefault="00912BF6" w:rsidP="008E27BE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8E27BE">
              <w:rPr>
                <w:rFonts w:ascii="Arial Narrow" w:hAnsi="Arial Narrow"/>
                <w:lang w:val="en-GB"/>
              </w:rPr>
              <w:t>Describe the procedures for polyphenols analysis by sensory analytical methods</w:t>
            </w:r>
          </w:p>
        </w:tc>
      </w:tr>
      <w:tr w:rsidR="00B04715" w:rsidRPr="008E27BE" w14:paraId="4F5F3EAC" w14:textId="77777777" w:rsidTr="00B04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75F5B0" w14:textId="77777777" w:rsidR="00B04715" w:rsidRPr="008E27BE" w:rsidRDefault="008471DE" w:rsidP="008E27BE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8E27BE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8E27BE" w14:paraId="19C52070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3F42F3E" w14:textId="77777777" w:rsidR="00B04715" w:rsidRPr="008E27BE" w:rsidRDefault="001158DE" w:rsidP="008E27BE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8E27BE">
              <w:rPr>
                <w:color w:val="auto"/>
                <w:lang w:val="en-GB"/>
              </w:rPr>
              <w:t xml:space="preserve">Polyphenolic composition of grapes and wine. Division of polyphenolic compounds. Biosynthesis of flavonoids and non-flavonoids. The influence of environmental factors on the quantitative and qualitative composition. Location and distribution of different polyphenols in grapes. Changes in anthocyanins and tannins during grape ripening. Influence of the </w:t>
            </w:r>
            <w:proofErr w:type="spellStart"/>
            <w:r w:rsidRPr="008E27BE">
              <w:rPr>
                <w:color w:val="auto"/>
                <w:lang w:val="en-GB"/>
              </w:rPr>
              <w:t>vinification</w:t>
            </w:r>
            <w:proofErr w:type="spellEnd"/>
            <w:r w:rsidRPr="008E27BE">
              <w:rPr>
                <w:color w:val="auto"/>
                <w:lang w:val="en-GB"/>
              </w:rPr>
              <w:t xml:space="preserve"> technique on the extraction of anthocyanins and tannins from grapes. The influence of temperature and weather. Oxidative degradation of anthocyanins. Chemical equilibrium of anthocyanins dependent on sulphur dioxide and </w:t>
            </w:r>
            <w:proofErr w:type="spellStart"/>
            <w:r w:rsidRPr="008E27BE">
              <w:rPr>
                <w:color w:val="auto"/>
                <w:lang w:val="en-GB"/>
              </w:rPr>
              <w:t>pH.</w:t>
            </w:r>
            <w:proofErr w:type="spellEnd"/>
            <w:r w:rsidRPr="008E27BE">
              <w:rPr>
                <w:color w:val="auto"/>
                <w:lang w:val="en-GB"/>
              </w:rPr>
              <w:t xml:space="preserve"> Reactions of tannins, proteins and polysaccharides. Condensation reactions of tannins and anthocyanins. </w:t>
            </w:r>
            <w:r w:rsidR="008E27BE" w:rsidRPr="008E27BE">
              <w:rPr>
                <w:color w:val="auto"/>
                <w:lang w:val="en-GB"/>
              </w:rPr>
              <w:t>Co pigmentation</w:t>
            </w:r>
            <w:r w:rsidRPr="008E27BE">
              <w:rPr>
                <w:color w:val="auto"/>
                <w:lang w:val="en-GB"/>
              </w:rPr>
              <w:t xml:space="preserve"> of anthocyanins. Organoleptic properties of polyphenolic compounds in red wine.  Chemical reactions during maturation and aging of wine: reactions of anthocyanins and their influence on colour, reactions of tannins and their influence on taste. Origin of colour in white wine. Enzymatic and non-enzymatic browning of white wine.</w:t>
            </w:r>
          </w:p>
        </w:tc>
      </w:tr>
      <w:tr w:rsidR="00D311E5" w:rsidRPr="008E27BE" w14:paraId="7AC51B59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A7A2408" w14:textId="77777777" w:rsidR="00D311E5" w:rsidRPr="008E27BE" w:rsidRDefault="00D311E5" w:rsidP="008E27BE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  <w:bookmarkEnd w:id="0"/>
    </w:tbl>
    <w:p w14:paraId="69D0742A" w14:textId="77777777" w:rsidR="00D311E5" w:rsidRPr="008E27BE" w:rsidRDefault="00D311E5" w:rsidP="008E27BE">
      <w:pPr>
        <w:spacing w:after="0" w:line="240" w:lineRule="auto"/>
        <w:rPr>
          <w:rFonts w:cs="Arial"/>
          <w:lang w:val="en-GB"/>
        </w:rPr>
        <w:sectPr w:rsidR="00D311E5" w:rsidRPr="008E27BE" w:rsidSect="00EB759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D05530F" w14:textId="77777777" w:rsidR="00D311E5" w:rsidRPr="008E27BE" w:rsidRDefault="00D311E5" w:rsidP="008E27BE">
      <w:pPr>
        <w:spacing w:after="0" w:line="240" w:lineRule="auto"/>
        <w:rPr>
          <w:rFonts w:cs="Arial"/>
          <w:lang w:val="en-GB"/>
        </w:rPr>
      </w:pPr>
    </w:p>
    <w:sectPr w:rsidR="00D311E5" w:rsidRPr="008E27BE" w:rsidSect="00FE3CF1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D7576"/>
    <w:multiLevelType w:val="hybridMultilevel"/>
    <w:tmpl w:val="0E38E198"/>
    <w:lvl w:ilvl="0" w:tplc="4DEEFF46">
      <w:numFmt w:val="bullet"/>
      <w:lvlText w:val="•"/>
      <w:lvlJc w:val="left"/>
      <w:pPr>
        <w:ind w:left="855" w:hanging="495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80E"/>
    <w:multiLevelType w:val="hybridMultilevel"/>
    <w:tmpl w:val="B3D697C4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87CAB"/>
    <w:multiLevelType w:val="hybridMultilevel"/>
    <w:tmpl w:val="75D02838"/>
    <w:lvl w:ilvl="0" w:tplc="D4204A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D6493"/>
    <w:multiLevelType w:val="hybridMultilevel"/>
    <w:tmpl w:val="25F0ACAE"/>
    <w:lvl w:ilvl="0" w:tplc="4DEEFF46">
      <w:numFmt w:val="bullet"/>
      <w:lvlText w:val="•"/>
      <w:lvlJc w:val="left"/>
      <w:pPr>
        <w:ind w:left="855" w:hanging="495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220F6C"/>
    <w:multiLevelType w:val="hybridMultilevel"/>
    <w:tmpl w:val="A31ABBF4"/>
    <w:lvl w:ilvl="0" w:tplc="4DEEFF46">
      <w:numFmt w:val="bullet"/>
      <w:lvlText w:val="•"/>
      <w:lvlJc w:val="left"/>
      <w:pPr>
        <w:ind w:left="855" w:hanging="495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FD36D7"/>
    <w:multiLevelType w:val="hybridMultilevel"/>
    <w:tmpl w:val="182CB8FC"/>
    <w:lvl w:ilvl="0" w:tplc="4DEEFF46">
      <w:numFmt w:val="bullet"/>
      <w:lvlText w:val="•"/>
      <w:lvlJc w:val="left"/>
      <w:pPr>
        <w:ind w:left="1215" w:hanging="495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46D1947"/>
    <w:multiLevelType w:val="hybridMultilevel"/>
    <w:tmpl w:val="E730D136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6743DE"/>
    <w:multiLevelType w:val="hybridMultilevel"/>
    <w:tmpl w:val="AFA6031C"/>
    <w:lvl w:ilvl="0" w:tplc="4DEEFF46">
      <w:numFmt w:val="bullet"/>
      <w:lvlText w:val="•"/>
      <w:lvlJc w:val="left"/>
      <w:pPr>
        <w:ind w:left="855" w:hanging="495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8A3DE2"/>
    <w:multiLevelType w:val="hybridMultilevel"/>
    <w:tmpl w:val="6CC893FC"/>
    <w:lvl w:ilvl="0" w:tplc="041A000F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C161864"/>
    <w:multiLevelType w:val="hybridMultilevel"/>
    <w:tmpl w:val="D804C5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5"/>
  </w:num>
  <w:num w:numId="5">
    <w:abstractNumId w:val="7"/>
  </w:num>
  <w:num w:numId="6">
    <w:abstractNumId w:val="10"/>
  </w:num>
  <w:num w:numId="7">
    <w:abstractNumId w:val="2"/>
  </w:num>
  <w:num w:numId="8">
    <w:abstractNumId w:val="14"/>
  </w:num>
  <w:num w:numId="9">
    <w:abstractNumId w:val="3"/>
  </w:num>
  <w:num w:numId="10">
    <w:abstractNumId w:val="11"/>
  </w:num>
  <w:num w:numId="11">
    <w:abstractNumId w:val="12"/>
  </w:num>
  <w:num w:numId="12">
    <w:abstractNumId w:val="6"/>
  </w:num>
  <w:num w:numId="13">
    <w:abstractNumId w:val="0"/>
  </w:num>
  <w:num w:numId="14">
    <w:abstractNumId w:val="9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55859"/>
    <w:rsid w:val="00085770"/>
    <w:rsid w:val="000A0E53"/>
    <w:rsid w:val="000B6A76"/>
    <w:rsid w:val="000F7462"/>
    <w:rsid w:val="0010767B"/>
    <w:rsid w:val="001158DE"/>
    <w:rsid w:val="00134EAA"/>
    <w:rsid w:val="001A49BA"/>
    <w:rsid w:val="00267215"/>
    <w:rsid w:val="002C62EA"/>
    <w:rsid w:val="003B36B0"/>
    <w:rsid w:val="003F6600"/>
    <w:rsid w:val="00432F02"/>
    <w:rsid w:val="004454D4"/>
    <w:rsid w:val="00450042"/>
    <w:rsid w:val="00484C95"/>
    <w:rsid w:val="00486F21"/>
    <w:rsid w:val="00487CC9"/>
    <w:rsid w:val="004E2EBE"/>
    <w:rsid w:val="00507BDA"/>
    <w:rsid w:val="00552644"/>
    <w:rsid w:val="00642278"/>
    <w:rsid w:val="0067459B"/>
    <w:rsid w:val="006850C8"/>
    <w:rsid w:val="006B6940"/>
    <w:rsid w:val="006C7B77"/>
    <w:rsid w:val="006E4CAD"/>
    <w:rsid w:val="008471DE"/>
    <w:rsid w:val="008C1AF1"/>
    <w:rsid w:val="008E27BE"/>
    <w:rsid w:val="00912BF6"/>
    <w:rsid w:val="0093599C"/>
    <w:rsid w:val="00950737"/>
    <w:rsid w:val="00982CB5"/>
    <w:rsid w:val="009C73D5"/>
    <w:rsid w:val="00A05989"/>
    <w:rsid w:val="00AB014C"/>
    <w:rsid w:val="00AE2D6B"/>
    <w:rsid w:val="00B04715"/>
    <w:rsid w:val="00B829BC"/>
    <w:rsid w:val="00BB21FE"/>
    <w:rsid w:val="00C357BB"/>
    <w:rsid w:val="00C85F06"/>
    <w:rsid w:val="00CA3626"/>
    <w:rsid w:val="00CC02D5"/>
    <w:rsid w:val="00CD1536"/>
    <w:rsid w:val="00D311E5"/>
    <w:rsid w:val="00D6065E"/>
    <w:rsid w:val="00DF70B1"/>
    <w:rsid w:val="00EB7594"/>
    <w:rsid w:val="00EC0521"/>
    <w:rsid w:val="00F122D4"/>
    <w:rsid w:val="00FA18D9"/>
    <w:rsid w:val="00FC28F8"/>
    <w:rsid w:val="00FC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E6A09"/>
  <w15:docId w15:val="{D9BE5543-6980-4503-A08C-5D27A97A8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577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5DDDFF-8DC1-4D32-9743-EE72ACBBBE94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  <ds:schemaRef ds:uri="3dc5e60c-87d7-439e-97ee-8ba1bf8387d0"/>
    <ds:schemaRef ds:uri="http://www.w3.org/XML/1998/namespace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1CDA0C-5721-42C0-96E2-ADE5F1C178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Ivana Dminić</cp:lastModifiedBy>
  <cp:revision>10</cp:revision>
  <dcterms:created xsi:type="dcterms:W3CDTF">2020-02-03T18:39:00Z</dcterms:created>
  <dcterms:modified xsi:type="dcterms:W3CDTF">2022-11-04T14:15:00Z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