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D7522E" w14:textId="77777777" w:rsidR="00EB7594" w:rsidRPr="00F96EF6" w:rsidRDefault="000014DA" w:rsidP="00F96EF6">
      <w:pPr>
        <w:spacing w:after="0" w:line="240" w:lineRule="auto"/>
        <w:jc w:val="center"/>
        <w:rPr>
          <w:rFonts w:cs="Arial"/>
          <w:b/>
          <w:lang w:val="en-GB"/>
        </w:rPr>
      </w:pPr>
      <w:bookmarkStart w:id="0" w:name="_Hlk29888094"/>
      <w:r w:rsidRPr="00F96EF6">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F96EF6" w14:paraId="43D75231" w14:textId="77777777" w:rsidTr="00434D1B">
        <w:trPr>
          <w:trHeight w:val="405"/>
        </w:trPr>
        <w:tc>
          <w:tcPr>
            <w:tcW w:w="2810" w:type="dxa"/>
            <w:shd w:val="clear" w:color="auto" w:fill="D9D9D9" w:themeFill="background1" w:themeFillShade="D9"/>
            <w:vAlign w:val="center"/>
          </w:tcPr>
          <w:p w14:paraId="43D7522F" w14:textId="77777777" w:rsidR="00D311E5" w:rsidRPr="00F96EF6" w:rsidRDefault="000014DA" w:rsidP="00F96EF6">
            <w:pPr>
              <w:keepNext/>
              <w:spacing w:after="0" w:line="240" w:lineRule="auto"/>
              <w:outlineLvl w:val="2"/>
              <w:rPr>
                <w:rFonts w:cs="Arial"/>
                <w:b/>
                <w:bCs/>
                <w:color w:val="000000"/>
                <w:lang w:val="en-GB"/>
              </w:rPr>
            </w:pPr>
            <w:r w:rsidRPr="00F96EF6">
              <w:rPr>
                <w:rFonts w:cs="Arial"/>
                <w:b/>
                <w:bCs/>
                <w:lang w:val="en-GB"/>
              </w:rPr>
              <w:t>Title of a course</w:t>
            </w:r>
          </w:p>
        </w:tc>
        <w:tc>
          <w:tcPr>
            <w:tcW w:w="6430" w:type="dxa"/>
            <w:gridSpan w:val="5"/>
            <w:shd w:val="clear" w:color="auto" w:fill="auto"/>
            <w:vAlign w:val="center"/>
          </w:tcPr>
          <w:p w14:paraId="43D75230" w14:textId="77777777" w:rsidR="00D311E5" w:rsidRPr="00F96EF6" w:rsidRDefault="00A77715" w:rsidP="00F96EF6">
            <w:pPr>
              <w:keepNext/>
              <w:spacing w:after="0" w:line="240" w:lineRule="auto"/>
              <w:outlineLvl w:val="2"/>
              <w:rPr>
                <w:rFonts w:cs="Arial"/>
                <w:b/>
                <w:bCs/>
                <w:lang w:val="en-GB"/>
              </w:rPr>
            </w:pPr>
            <w:r w:rsidRPr="00F96EF6">
              <w:rPr>
                <w:rFonts w:cs="Arial"/>
                <w:b/>
                <w:bCs/>
                <w:lang w:val="en-GB"/>
              </w:rPr>
              <w:t>Wine marketing</w:t>
            </w:r>
          </w:p>
        </w:tc>
      </w:tr>
      <w:tr w:rsidR="00D311E5" w:rsidRPr="00F96EF6" w14:paraId="43D75237" w14:textId="77777777" w:rsidTr="00434D1B">
        <w:trPr>
          <w:trHeight w:val="405"/>
        </w:trPr>
        <w:tc>
          <w:tcPr>
            <w:tcW w:w="2810" w:type="dxa"/>
            <w:shd w:val="clear" w:color="auto" w:fill="D9D9D9" w:themeFill="background1" w:themeFillShade="D9"/>
            <w:vAlign w:val="center"/>
          </w:tcPr>
          <w:p w14:paraId="43D75235" w14:textId="77777777" w:rsidR="00D311E5" w:rsidRPr="00F96EF6" w:rsidRDefault="000014DA" w:rsidP="00F96EF6">
            <w:pPr>
              <w:spacing w:after="0" w:line="240" w:lineRule="auto"/>
              <w:rPr>
                <w:rFonts w:cs="Arial"/>
                <w:b/>
                <w:bCs/>
                <w:lang w:val="en-GB"/>
              </w:rPr>
            </w:pPr>
            <w:r w:rsidRPr="00F96EF6">
              <w:rPr>
                <w:rFonts w:cs="Arial"/>
                <w:b/>
                <w:bCs/>
                <w:color w:val="000000"/>
                <w:lang w:val="en-GB"/>
              </w:rPr>
              <w:t xml:space="preserve">Study programme </w:t>
            </w:r>
          </w:p>
        </w:tc>
        <w:tc>
          <w:tcPr>
            <w:tcW w:w="6430" w:type="dxa"/>
            <w:gridSpan w:val="5"/>
            <w:vAlign w:val="center"/>
          </w:tcPr>
          <w:p w14:paraId="43D75236" w14:textId="77777777" w:rsidR="00D311E5" w:rsidRPr="00F96EF6" w:rsidRDefault="00C357BB" w:rsidP="00F96EF6">
            <w:pPr>
              <w:spacing w:after="0" w:line="240" w:lineRule="auto"/>
              <w:rPr>
                <w:rFonts w:cs="Arial"/>
                <w:b/>
                <w:lang w:val="en-GB"/>
              </w:rPr>
            </w:pPr>
            <w:r w:rsidRPr="00F96EF6">
              <w:rPr>
                <w:rFonts w:cs="Arial"/>
                <w:b/>
                <w:lang w:val="en-GB"/>
              </w:rPr>
              <w:t>Specialist Professional Study of Winemaking</w:t>
            </w:r>
          </w:p>
        </w:tc>
      </w:tr>
      <w:tr w:rsidR="00D311E5" w:rsidRPr="00F96EF6" w14:paraId="43D7523A" w14:textId="77777777" w:rsidTr="00434D1B">
        <w:trPr>
          <w:trHeight w:val="405"/>
        </w:trPr>
        <w:tc>
          <w:tcPr>
            <w:tcW w:w="2810" w:type="dxa"/>
            <w:shd w:val="clear" w:color="auto" w:fill="D9D9D9" w:themeFill="background1" w:themeFillShade="D9"/>
            <w:vAlign w:val="center"/>
          </w:tcPr>
          <w:p w14:paraId="43D75238" w14:textId="77777777" w:rsidR="00D311E5" w:rsidRPr="00F96EF6" w:rsidRDefault="00D311E5" w:rsidP="00F96EF6">
            <w:pPr>
              <w:spacing w:after="0" w:line="240" w:lineRule="auto"/>
              <w:rPr>
                <w:rFonts w:cs="Arial"/>
                <w:b/>
                <w:bCs/>
                <w:lang w:val="en-GB"/>
              </w:rPr>
            </w:pPr>
            <w:r w:rsidRPr="00F96EF6">
              <w:rPr>
                <w:rFonts w:cs="Arial"/>
                <w:b/>
                <w:bCs/>
                <w:color w:val="000000"/>
                <w:lang w:val="en-GB"/>
              </w:rPr>
              <w:t xml:space="preserve">Status </w:t>
            </w:r>
            <w:r w:rsidR="000014DA" w:rsidRPr="00F96EF6">
              <w:rPr>
                <w:rFonts w:cs="Arial"/>
                <w:b/>
                <w:bCs/>
                <w:color w:val="000000"/>
                <w:lang w:val="en-GB"/>
              </w:rPr>
              <w:t>of a course</w:t>
            </w:r>
          </w:p>
        </w:tc>
        <w:tc>
          <w:tcPr>
            <w:tcW w:w="6430" w:type="dxa"/>
            <w:gridSpan w:val="5"/>
            <w:vAlign w:val="center"/>
          </w:tcPr>
          <w:p w14:paraId="43D75239" w14:textId="77777777" w:rsidR="00D311E5" w:rsidRPr="00F96EF6" w:rsidRDefault="00A77715" w:rsidP="00F96EF6">
            <w:pPr>
              <w:spacing w:after="0" w:line="240" w:lineRule="auto"/>
              <w:rPr>
                <w:rFonts w:cs="Arial"/>
                <w:i/>
                <w:color w:val="FF0000"/>
                <w:lang w:val="en-GB"/>
              </w:rPr>
            </w:pPr>
            <w:r w:rsidRPr="00F96EF6">
              <w:rPr>
                <w:rFonts w:cs="Arial"/>
                <w:lang w:val="en-GB"/>
              </w:rPr>
              <w:t xml:space="preserve">Elective </w:t>
            </w:r>
          </w:p>
        </w:tc>
      </w:tr>
      <w:tr w:rsidR="00D311E5" w:rsidRPr="00F96EF6" w14:paraId="43D75241" w14:textId="77777777" w:rsidTr="00434D1B">
        <w:trPr>
          <w:trHeight w:val="405"/>
        </w:trPr>
        <w:tc>
          <w:tcPr>
            <w:tcW w:w="2810" w:type="dxa"/>
            <w:shd w:val="clear" w:color="auto" w:fill="D9D9D9" w:themeFill="background1" w:themeFillShade="D9"/>
            <w:vAlign w:val="center"/>
          </w:tcPr>
          <w:p w14:paraId="43D7523B" w14:textId="77777777" w:rsidR="00D311E5" w:rsidRPr="00F96EF6" w:rsidRDefault="000014DA" w:rsidP="00F96EF6">
            <w:pPr>
              <w:spacing w:after="0" w:line="240" w:lineRule="auto"/>
              <w:rPr>
                <w:rFonts w:cs="Arial"/>
                <w:b/>
                <w:bCs/>
                <w:color w:val="000000"/>
                <w:lang w:val="en-GB"/>
              </w:rPr>
            </w:pPr>
            <w:r w:rsidRPr="00F96EF6">
              <w:rPr>
                <w:rFonts w:cs="Arial"/>
                <w:b/>
                <w:bCs/>
                <w:color w:val="000000"/>
                <w:lang w:val="en-GB"/>
              </w:rPr>
              <w:t>Year of study</w:t>
            </w:r>
          </w:p>
        </w:tc>
        <w:tc>
          <w:tcPr>
            <w:tcW w:w="479" w:type="dxa"/>
            <w:vAlign w:val="center"/>
          </w:tcPr>
          <w:p w14:paraId="43D7523C" w14:textId="77777777" w:rsidR="00D311E5" w:rsidRPr="00F96EF6" w:rsidRDefault="00A77715" w:rsidP="00F96EF6">
            <w:pPr>
              <w:spacing w:after="0" w:line="240" w:lineRule="auto"/>
              <w:rPr>
                <w:rFonts w:cs="Arial"/>
                <w:lang w:val="en-GB"/>
              </w:rPr>
            </w:pPr>
            <w:r w:rsidRPr="00F96EF6">
              <w:rPr>
                <w:rFonts w:cs="Arial"/>
                <w:lang w:val="en-GB"/>
              </w:rPr>
              <w:t>2</w:t>
            </w:r>
          </w:p>
        </w:tc>
        <w:tc>
          <w:tcPr>
            <w:tcW w:w="2000" w:type="dxa"/>
            <w:shd w:val="clear" w:color="auto" w:fill="D9D9D9" w:themeFill="background1" w:themeFillShade="D9"/>
            <w:vAlign w:val="center"/>
          </w:tcPr>
          <w:p w14:paraId="43D7523D" w14:textId="77777777" w:rsidR="00D311E5" w:rsidRPr="00F96EF6" w:rsidRDefault="00D311E5" w:rsidP="00F96EF6">
            <w:pPr>
              <w:spacing w:after="0" w:line="240" w:lineRule="auto"/>
              <w:rPr>
                <w:rFonts w:cs="Arial"/>
                <w:b/>
                <w:bCs/>
                <w:lang w:val="en-GB"/>
              </w:rPr>
            </w:pPr>
            <w:r w:rsidRPr="00F96EF6">
              <w:rPr>
                <w:rFonts w:cs="Arial"/>
                <w:b/>
                <w:bCs/>
                <w:lang w:val="en-GB"/>
              </w:rPr>
              <w:t>Semest</w:t>
            </w:r>
            <w:r w:rsidR="000014DA" w:rsidRPr="00F96EF6">
              <w:rPr>
                <w:rFonts w:cs="Arial"/>
                <w:b/>
                <w:bCs/>
                <w:lang w:val="en-GB"/>
              </w:rPr>
              <w:t>er</w:t>
            </w:r>
          </w:p>
        </w:tc>
        <w:tc>
          <w:tcPr>
            <w:tcW w:w="667" w:type="dxa"/>
            <w:vAlign w:val="center"/>
          </w:tcPr>
          <w:p w14:paraId="43D7523E" w14:textId="07F64EEF" w:rsidR="00D311E5" w:rsidRPr="00F96EF6" w:rsidRDefault="00E423CF" w:rsidP="00F96EF6">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43D7523F" w14:textId="77777777" w:rsidR="00D311E5" w:rsidRPr="00F96EF6" w:rsidRDefault="00D311E5" w:rsidP="00F96EF6">
            <w:pPr>
              <w:spacing w:after="0" w:line="240" w:lineRule="auto"/>
              <w:rPr>
                <w:rFonts w:cs="Arial"/>
                <w:b/>
                <w:bCs/>
                <w:lang w:val="en-GB"/>
              </w:rPr>
            </w:pPr>
            <w:r w:rsidRPr="00F96EF6">
              <w:rPr>
                <w:rFonts w:cs="Arial"/>
                <w:b/>
                <w:bCs/>
                <w:lang w:val="en-GB"/>
              </w:rPr>
              <w:t xml:space="preserve">ECTS </w:t>
            </w:r>
            <w:r w:rsidR="000014DA" w:rsidRPr="00F96EF6">
              <w:rPr>
                <w:rFonts w:cs="Arial"/>
                <w:b/>
                <w:bCs/>
                <w:lang w:val="en-GB"/>
              </w:rPr>
              <w:t>credits</w:t>
            </w:r>
          </w:p>
        </w:tc>
        <w:tc>
          <w:tcPr>
            <w:tcW w:w="825" w:type="dxa"/>
            <w:vAlign w:val="center"/>
          </w:tcPr>
          <w:p w14:paraId="43D75240" w14:textId="77777777" w:rsidR="00D311E5" w:rsidRPr="00F96EF6" w:rsidRDefault="00A77715" w:rsidP="00F96EF6">
            <w:pPr>
              <w:spacing w:after="0" w:line="240" w:lineRule="auto"/>
              <w:rPr>
                <w:rFonts w:cs="Arial"/>
                <w:lang w:val="en-GB"/>
              </w:rPr>
            </w:pPr>
            <w:r w:rsidRPr="00F96EF6">
              <w:rPr>
                <w:rFonts w:cs="Arial"/>
                <w:lang w:val="en-GB"/>
              </w:rPr>
              <w:t>5</w:t>
            </w:r>
          </w:p>
        </w:tc>
      </w:tr>
      <w:tr w:rsidR="00D311E5" w:rsidRPr="00F96EF6" w14:paraId="43D7524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3D75246" w14:textId="77777777" w:rsidR="00D311E5" w:rsidRPr="00F96EF6" w:rsidRDefault="008471DE" w:rsidP="00F96EF6">
            <w:pPr>
              <w:spacing w:after="0" w:line="240" w:lineRule="auto"/>
              <w:contextualSpacing/>
              <w:rPr>
                <w:b/>
                <w:color w:val="000000"/>
                <w:lang w:val="en-GB"/>
              </w:rPr>
            </w:pPr>
            <w:r w:rsidRPr="00F96EF6">
              <w:rPr>
                <w:b/>
                <w:color w:val="000000"/>
                <w:lang w:val="en-GB"/>
              </w:rPr>
              <w:t>Goals of a course</w:t>
            </w:r>
          </w:p>
          <w:p w14:paraId="43D75247" w14:textId="77777777" w:rsidR="00D311E5" w:rsidRPr="00F96EF6" w:rsidRDefault="00D311E5" w:rsidP="00F96EF6">
            <w:pPr>
              <w:keepNext/>
              <w:spacing w:after="0" w:line="240" w:lineRule="auto"/>
              <w:outlineLvl w:val="2"/>
              <w:rPr>
                <w:rFonts w:cs="Arial"/>
                <w:b/>
                <w:bCs/>
                <w:color w:val="000000"/>
                <w:lang w:val="en-GB"/>
              </w:rPr>
            </w:pPr>
          </w:p>
        </w:tc>
      </w:tr>
      <w:tr w:rsidR="00D311E5" w:rsidRPr="00F96EF6" w14:paraId="43D7524A"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3D75249" w14:textId="77777777" w:rsidR="00D311E5" w:rsidRPr="00F96EF6" w:rsidRDefault="00A77715" w:rsidP="00F96EF6">
            <w:pPr>
              <w:spacing w:after="0" w:line="240" w:lineRule="auto"/>
              <w:jc w:val="both"/>
              <w:rPr>
                <w:lang w:val="en-GB"/>
              </w:rPr>
            </w:pPr>
            <w:r w:rsidRPr="00F96EF6">
              <w:rPr>
                <w:lang w:val="en-GB"/>
              </w:rPr>
              <w:t>Introduce students to the basics of marketing and the possibilities of using marketing tools in business.</w:t>
            </w:r>
          </w:p>
        </w:tc>
      </w:tr>
      <w:tr w:rsidR="00D311E5" w:rsidRPr="00F96EF6" w14:paraId="43D7524D"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3D7524B" w14:textId="77777777" w:rsidR="00D311E5" w:rsidRPr="00F96EF6" w:rsidRDefault="008471DE" w:rsidP="00F96EF6">
            <w:pPr>
              <w:spacing w:after="0" w:line="240" w:lineRule="auto"/>
              <w:contextualSpacing/>
              <w:rPr>
                <w:b/>
                <w:color w:val="000000"/>
                <w:lang w:val="en-GB"/>
              </w:rPr>
            </w:pPr>
            <w:r w:rsidRPr="00F96EF6">
              <w:rPr>
                <w:b/>
                <w:color w:val="000000"/>
                <w:shd w:val="clear" w:color="auto" w:fill="D9D9D9" w:themeFill="background1" w:themeFillShade="D9"/>
                <w:lang w:val="en-GB"/>
              </w:rPr>
              <w:t xml:space="preserve">Conditions for enrolling course </w:t>
            </w:r>
          </w:p>
          <w:p w14:paraId="43D7524C" w14:textId="77777777" w:rsidR="00D311E5" w:rsidRPr="00F96EF6" w:rsidRDefault="00D311E5" w:rsidP="00F96EF6">
            <w:pPr>
              <w:spacing w:after="0" w:line="240" w:lineRule="auto"/>
              <w:contextualSpacing/>
              <w:rPr>
                <w:b/>
                <w:color w:val="000000"/>
                <w:lang w:val="en-GB"/>
              </w:rPr>
            </w:pPr>
          </w:p>
        </w:tc>
      </w:tr>
      <w:tr w:rsidR="00D311E5" w:rsidRPr="00F96EF6" w14:paraId="43D7524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3D7524E" w14:textId="77777777" w:rsidR="00D311E5" w:rsidRPr="00F96EF6" w:rsidRDefault="008C1AF1" w:rsidP="00F96EF6">
            <w:pPr>
              <w:spacing w:after="0" w:line="240" w:lineRule="auto"/>
              <w:jc w:val="both"/>
              <w:rPr>
                <w:lang w:val="en-GB"/>
              </w:rPr>
            </w:pPr>
            <w:r w:rsidRPr="00F96EF6">
              <w:rPr>
                <w:lang w:val="en-GB"/>
              </w:rPr>
              <w:t>No conditions</w:t>
            </w:r>
          </w:p>
        </w:tc>
      </w:tr>
      <w:tr w:rsidR="00D311E5" w:rsidRPr="00F96EF6" w14:paraId="43D75251"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3D75250" w14:textId="77777777" w:rsidR="00D311E5" w:rsidRPr="00F96EF6" w:rsidRDefault="008471DE" w:rsidP="00F96EF6">
            <w:pPr>
              <w:spacing w:after="0" w:line="240" w:lineRule="auto"/>
              <w:contextualSpacing/>
              <w:rPr>
                <w:b/>
                <w:color w:val="000000"/>
                <w:lang w:val="en-GB"/>
              </w:rPr>
            </w:pPr>
            <w:r w:rsidRPr="00F96EF6">
              <w:rPr>
                <w:b/>
                <w:color w:val="000000"/>
                <w:lang w:val="en-GB"/>
              </w:rPr>
              <w:t xml:space="preserve">Learning outcomes on a level of a study programme which includes course </w:t>
            </w:r>
          </w:p>
        </w:tc>
      </w:tr>
      <w:tr w:rsidR="00D311E5" w:rsidRPr="00F96EF6" w14:paraId="43D7525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3D75252" w14:textId="77777777" w:rsidR="00986079" w:rsidRPr="00986079" w:rsidRDefault="00082DB9" w:rsidP="00986079">
            <w:pPr>
              <w:spacing w:after="0"/>
              <w:rPr>
                <w:color w:val="000000"/>
                <w:lang w:val="en-GB"/>
              </w:rPr>
            </w:pPr>
            <w:r w:rsidRPr="00986079">
              <w:rPr>
                <w:color w:val="000000"/>
                <w:lang w:val="en-GB"/>
              </w:rPr>
              <w:t xml:space="preserve">1. </w:t>
            </w:r>
            <w:r w:rsidR="00986079">
              <w:rPr>
                <w:color w:val="000000"/>
                <w:lang w:val="en-GB"/>
              </w:rPr>
              <w:t xml:space="preserve">Conduct a finalisation of whine by choosing the right equipment and package and to organize a bottling of </w:t>
            </w:r>
            <w:r w:rsidR="00986079" w:rsidRPr="00986079">
              <w:rPr>
                <w:color w:val="000000"/>
                <w:lang w:val="en-GB"/>
              </w:rPr>
              <w:t xml:space="preserve">wine. </w:t>
            </w:r>
          </w:p>
          <w:p w14:paraId="43D75253" w14:textId="77777777" w:rsidR="00986079" w:rsidRPr="00986079" w:rsidRDefault="00082DB9" w:rsidP="00986079">
            <w:pPr>
              <w:spacing w:after="0"/>
              <w:rPr>
                <w:color w:val="000000"/>
                <w:lang w:val="en-GB"/>
              </w:rPr>
            </w:pPr>
            <w:r w:rsidRPr="00986079">
              <w:rPr>
                <w:color w:val="000000"/>
                <w:lang w:val="en-GB"/>
              </w:rPr>
              <w:t xml:space="preserve">2. </w:t>
            </w:r>
            <w:r w:rsidR="00986079" w:rsidRPr="00986079">
              <w:rPr>
                <w:color w:val="000000"/>
                <w:lang w:val="en-GB"/>
              </w:rPr>
              <w:t xml:space="preserve">Apply basic technologies in the production of sparkling wines, liquor wines and dessert wines by choosing the right equipment and package for the production, processing and finalisation of wine. </w:t>
            </w:r>
          </w:p>
          <w:p w14:paraId="43D75254" w14:textId="77777777" w:rsidR="00D311E5" w:rsidRPr="00986079" w:rsidRDefault="00082DB9" w:rsidP="00986079">
            <w:pPr>
              <w:spacing w:after="0" w:line="240" w:lineRule="auto"/>
              <w:rPr>
                <w:lang w:val="en-GB"/>
              </w:rPr>
            </w:pPr>
            <w:r w:rsidRPr="00986079">
              <w:rPr>
                <w:color w:val="000000"/>
                <w:lang w:val="en-GB"/>
              </w:rPr>
              <w:t xml:space="preserve">3. </w:t>
            </w:r>
            <w:r w:rsidR="00986079" w:rsidRPr="00986079">
              <w:rPr>
                <w:color w:val="000000"/>
                <w:lang w:val="en-GB"/>
              </w:rPr>
              <w:t xml:space="preserve">Use the proper legislation (Law and Regulations on Wine) </w:t>
            </w:r>
          </w:p>
        </w:tc>
      </w:tr>
      <w:tr w:rsidR="00D311E5" w:rsidRPr="00F96EF6" w14:paraId="43D7525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3D75256" w14:textId="77777777" w:rsidR="00D311E5" w:rsidRPr="00F96EF6" w:rsidRDefault="008471DE" w:rsidP="00F96EF6">
            <w:pPr>
              <w:spacing w:after="0" w:line="240" w:lineRule="auto"/>
              <w:contextualSpacing/>
              <w:rPr>
                <w:rFonts w:cs="Arial"/>
                <w:b/>
                <w:bCs/>
                <w:color w:val="000000"/>
                <w:lang w:val="en-GB"/>
              </w:rPr>
            </w:pPr>
            <w:r w:rsidRPr="00F96EF6">
              <w:rPr>
                <w:b/>
                <w:color w:val="000000"/>
                <w:lang w:val="en-GB"/>
              </w:rPr>
              <w:t xml:space="preserve">Expected learning outcomes on a level of a course </w:t>
            </w:r>
          </w:p>
        </w:tc>
      </w:tr>
      <w:tr w:rsidR="00D311E5" w:rsidRPr="00F96EF6" w14:paraId="43D7525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3D75258" w14:textId="77777777" w:rsidR="00A77715" w:rsidRPr="00F96EF6" w:rsidRDefault="00A77715" w:rsidP="00F96EF6">
            <w:pPr>
              <w:pStyle w:val="Odlomakpopisa"/>
              <w:numPr>
                <w:ilvl w:val="0"/>
                <w:numId w:val="6"/>
              </w:numPr>
              <w:spacing w:after="0" w:line="240" w:lineRule="auto"/>
              <w:rPr>
                <w:rFonts w:ascii="Arial Narrow" w:hAnsi="Arial Narrow"/>
                <w:lang w:val="en-GB"/>
              </w:rPr>
            </w:pPr>
            <w:r w:rsidRPr="00F96EF6">
              <w:rPr>
                <w:rFonts w:ascii="Arial Narrow" w:hAnsi="Arial Narrow"/>
                <w:lang w:val="en-GB"/>
              </w:rPr>
              <w:t xml:space="preserve">List and describe business concepts </w:t>
            </w:r>
          </w:p>
          <w:p w14:paraId="43D75259" w14:textId="77777777" w:rsidR="00A77715" w:rsidRPr="00F96EF6" w:rsidRDefault="00A77715" w:rsidP="00F96EF6">
            <w:pPr>
              <w:pStyle w:val="Odlomakpopisa"/>
              <w:numPr>
                <w:ilvl w:val="0"/>
                <w:numId w:val="6"/>
              </w:numPr>
              <w:spacing w:after="0" w:line="240" w:lineRule="auto"/>
              <w:rPr>
                <w:rFonts w:ascii="Arial Narrow" w:hAnsi="Arial Narrow"/>
                <w:lang w:val="en-GB"/>
              </w:rPr>
            </w:pPr>
            <w:r w:rsidRPr="00F96EF6">
              <w:rPr>
                <w:rFonts w:ascii="Arial Narrow" w:hAnsi="Arial Narrow"/>
                <w:lang w:val="en-GB"/>
              </w:rPr>
              <w:t>Explain the key components of a marketing concept</w:t>
            </w:r>
          </w:p>
          <w:p w14:paraId="43D7525A" w14:textId="77777777" w:rsidR="00A77715" w:rsidRPr="00F96EF6" w:rsidRDefault="00A77715" w:rsidP="00F96EF6">
            <w:pPr>
              <w:pStyle w:val="Odlomakpopisa"/>
              <w:numPr>
                <w:ilvl w:val="0"/>
                <w:numId w:val="6"/>
              </w:numPr>
              <w:spacing w:after="0" w:line="240" w:lineRule="auto"/>
              <w:rPr>
                <w:rFonts w:ascii="Arial Narrow" w:hAnsi="Arial Narrow"/>
                <w:lang w:val="en-GB"/>
              </w:rPr>
            </w:pPr>
            <w:r w:rsidRPr="00F96EF6">
              <w:rPr>
                <w:rFonts w:ascii="Arial Narrow" w:hAnsi="Arial Narrow"/>
                <w:lang w:val="en-GB"/>
              </w:rPr>
              <w:t>Explain the elements of a marketing plan and interpret the application of a marketing mix</w:t>
            </w:r>
          </w:p>
          <w:p w14:paraId="43D7525B" w14:textId="77777777" w:rsidR="00A77715" w:rsidRPr="00F96EF6" w:rsidRDefault="00A77715" w:rsidP="00F96EF6">
            <w:pPr>
              <w:pStyle w:val="Odlomakpopisa"/>
              <w:numPr>
                <w:ilvl w:val="0"/>
                <w:numId w:val="6"/>
              </w:numPr>
              <w:spacing w:after="0" w:line="240" w:lineRule="auto"/>
              <w:rPr>
                <w:rFonts w:ascii="Arial Narrow" w:hAnsi="Arial Narrow"/>
                <w:lang w:val="en-GB"/>
              </w:rPr>
            </w:pPr>
            <w:r w:rsidRPr="00F96EF6">
              <w:rPr>
                <w:rFonts w:ascii="Arial Narrow" w:hAnsi="Arial Narrow"/>
                <w:lang w:val="en-GB"/>
              </w:rPr>
              <w:t>Analyse and interpret market data related to wine production available from secondary data sources</w:t>
            </w:r>
          </w:p>
          <w:p w14:paraId="43D7525C" w14:textId="77777777" w:rsidR="00A77715" w:rsidRPr="00F96EF6" w:rsidRDefault="00A77715" w:rsidP="00F96EF6">
            <w:pPr>
              <w:pStyle w:val="Odlomakpopisa"/>
              <w:numPr>
                <w:ilvl w:val="0"/>
                <w:numId w:val="6"/>
              </w:numPr>
              <w:spacing w:after="0" w:line="240" w:lineRule="auto"/>
              <w:rPr>
                <w:rFonts w:ascii="Arial Narrow" w:hAnsi="Arial Narrow"/>
                <w:lang w:val="en-GB"/>
              </w:rPr>
            </w:pPr>
            <w:r w:rsidRPr="00F96EF6">
              <w:rPr>
                <w:rFonts w:ascii="Arial Narrow" w:hAnsi="Arial Narrow"/>
                <w:lang w:val="en-GB"/>
              </w:rPr>
              <w:t xml:space="preserve">Know and understand the basic requirements that business entities, family run farms, need to fulfil when directly selling wine </w:t>
            </w:r>
          </w:p>
          <w:p w14:paraId="43D7525D" w14:textId="77777777" w:rsidR="00B04715" w:rsidRPr="00F96EF6" w:rsidRDefault="00A77715" w:rsidP="00F96EF6">
            <w:pPr>
              <w:pStyle w:val="Odlomakpopisa"/>
              <w:numPr>
                <w:ilvl w:val="0"/>
                <w:numId w:val="6"/>
              </w:numPr>
              <w:spacing w:after="0" w:line="240" w:lineRule="auto"/>
              <w:rPr>
                <w:rFonts w:ascii="Arial Narrow" w:hAnsi="Arial Narrow"/>
                <w:lang w:val="en-GB"/>
              </w:rPr>
            </w:pPr>
            <w:r w:rsidRPr="00F96EF6">
              <w:rPr>
                <w:rFonts w:ascii="Arial Narrow" w:hAnsi="Arial Narrow"/>
                <w:lang w:val="en-GB"/>
              </w:rPr>
              <w:t>Conduct and interpret simpler research tasks in the field of wine marketing</w:t>
            </w:r>
          </w:p>
        </w:tc>
      </w:tr>
      <w:tr w:rsidR="00B04715" w:rsidRPr="00F96EF6" w14:paraId="43D75260"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43D7525F" w14:textId="77777777" w:rsidR="00B04715" w:rsidRPr="00F96EF6" w:rsidRDefault="008471DE" w:rsidP="00F96EF6">
            <w:pPr>
              <w:spacing w:after="0" w:line="240" w:lineRule="auto"/>
              <w:jc w:val="both"/>
              <w:rPr>
                <w:b/>
                <w:color w:val="000000"/>
                <w:lang w:val="en-GB"/>
              </w:rPr>
            </w:pPr>
            <w:r w:rsidRPr="00F96EF6">
              <w:rPr>
                <w:b/>
                <w:color w:val="000000"/>
                <w:lang w:val="en-GB"/>
              </w:rPr>
              <w:t>Content of a course</w:t>
            </w:r>
          </w:p>
        </w:tc>
      </w:tr>
      <w:tr w:rsidR="00B04715" w:rsidRPr="00F96EF6" w14:paraId="43D7526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3D75261" w14:textId="77777777" w:rsidR="00441338" w:rsidRPr="00F96EF6" w:rsidRDefault="00F96EF6" w:rsidP="00F96EF6">
            <w:pPr>
              <w:spacing w:after="0" w:line="240" w:lineRule="auto"/>
              <w:jc w:val="both"/>
              <w:rPr>
                <w:color w:val="auto"/>
                <w:lang w:val="en-GB"/>
              </w:rPr>
            </w:pPr>
            <w:r w:rsidRPr="0011322F">
              <w:rPr>
                <w:color w:val="auto"/>
                <w:lang w:val="en-GB"/>
              </w:rPr>
              <w:t>Marketing concept definition. Business concepts. Marketing concept. Specifics of marketing environment. Analysis of changes in marketing environment. Analysis of competitors. Segmentation and choice of targeted market. Behaviour of consumers in viniculture. SWOT analysis. Marketing planning process. Marketing mix in viniculture. Wine as a product. Role of marketing in viniculture’s production process. Development of image and relationships. Role of intermediary in viniculture. Direct sale. Role of manifestations in viniculture. Status of wine markets in Croatia and world.</w:t>
            </w:r>
            <w:r>
              <w:rPr>
                <w:color w:val="auto"/>
                <w:lang w:val="en-GB"/>
              </w:rPr>
              <w:t xml:space="preserve"> </w:t>
            </w:r>
          </w:p>
        </w:tc>
      </w:tr>
      <w:tr w:rsidR="00D311E5" w:rsidRPr="00F96EF6" w14:paraId="43D7526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43D75263" w14:textId="77777777" w:rsidR="00D311E5" w:rsidRPr="00F96EF6" w:rsidRDefault="00D311E5" w:rsidP="00F96EF6">
            <w:pPr>
              <w:spacing w:after="0" w:line="240" w:lineRule="auto"/>
              <w:jc w:val="both"/>
              <w:rPr>
                <w:b/>
                <w:vanish/>
                <w:lang w:val="en-GB"/>
              </w:rPr>
            </w:pPr>
          </w:p>
        </w:tc>
      </w:tr>
    </w:tbl>
    <w:p w14:paraId="43D7532D" w14:textId="77777777" w:rsidR="00D311E5" w:rsidRPr="00F96EF6" w:rsidRDefault="00D311E5" w:rsidP="00F96EF6">
      <w:pPr>
        <w:spacing w:after="0" w:line="240" w:lineRule="auto"/>
        <w:rPr>
          <w:rFonts w:cs="Arial"/>
          <w:lang w:val="en-GB"/>
        </w:rPr>
        <w:sectPr w:rsidR="00D311E5" w:rsidRPr="00F96EF6" w:rsidSect="00EB7594">
          <w:pgSz w:w="11906" w:h="16838"/>
          <w:pgMar w:top="1417" w:right="1417" w:bottom="1417" w:left="1417" w:header="708" w:footer="708" w:gutter="0"/>
          <w:cols w:space="708"/>
          <w:docGrid w:linePitch="360"/>
        </w:sectPr>
      </w:pPr>
      <w:bookmarkStart w:id="1" w:name="_GoBack"/>
      <w:bookmarkEnd w:id="0"/>
      <w:bookmarkEnd w:id="1"/>
    </w:p>
    <w:p w14:paraId="43D7532E" w14:textId="77777777" w:rsidR="00D311E5" w:rsidRPr="00F96EF6" w:rsidRDefault="00D311E5" w:rsidP="00F96EF6">
      <w:pPr>
        <w:spacing w:after="0" w:line="240" w:lineRule="auto"/>
        <w:rPr>
          <w:rFonts w:cs="Arial"/>
          <w:lang w:val="en-GB"/>
        </w:rPr>
      </w:pPr>
    </w:p>
    <w:sectPr w:rsidR="00D311E5" w:rsidRPr="00F96EF6"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F3D4A10"/>
    <w:multiLevelType w:val="hybridMultilevel"/>
    <w:tmpl w:val="14B48EE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6FA97DA2"/>
    <w:multiLevelType w:val="hybridMultilevel"/>
    <w:tmpl w:val="515EEEE8"/>
    <w:lvl w:ilvl="0" w:tplc="7C0EA2C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2D1128A"/>
    <w:multiLevelType w:val="hybridMultilevel"/>
    <w:tmpl w:val="C85287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7"/>
  </w:num>
  <w:num w:numId="3">
    <w:abstractNumId w:val="3"/>
  </w:num>
  <w:num w:numId="4">
    <w:abstractNumId w:val="1"/>
  </w:num>
  <w:num w:numId="5">
    <w:abstractNumId w:val="2"/>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82DB9"/>
    <w:rsid w:val="000B6A76"/>
    <w:rsid w:val="000F7462"/>
    <w:rsid w:val="0010767B"/>
    <w:rsid w:val="0011322F"/>
    <w:rsid w:val="00134EAA"/>
    <w:rsid w:val="001A15B8"/>
    <w:rsid w:val="001A49BA"/>
    <w:rsid w:val="00267215"/>
    <w:rsid w:val="002C62EA"/>
    <w:rsid w:val="003B36B0"/>
    <w:rsid w:val="003D565E"/>
    <w:rsid w:val="003F6600"/>
    <w:rsid w:val="00432F02"/>
    <w:rsid w:val="00441338"/>
    <w:rsid w:val="004454D4"/>
    <w:rsid w:val="00450042"/>
    <w:rsid w:val="00484C95"/>
    <w:rsid w:val="00487CC9"/>
    <w:rsid w:val="004E2EBE"/>
    <w:rsid w:val="00507BDA"/>
    <w:rsid w:val="00552644"/>
    <w:rsid w:val="005905F2"/>
    <w:rsid w:val="005C58A4"/>
    <w:rsid w:val="00642278"/>
    <w:rsid w:val="0067459B"/>
    <w:rsid w:val="006850C8"/>
    <w:rsid w:val="006B6940"/>
    <w:rsid w:val="006C7B77"/>
    <w:rsid w:val="007A2FED"/>
    <w:rsid w:val="008471DE"/>
    <w:rsid w:val="00864C11"/>
    <w:rsid w:val="008C1AF1"/>
    <w:rsid w:val="0093599C"/>
    <w:rsid w:val="00950737"/>
    <w:rsid w:val="00982CB5"/>
    <w:rsid w:val="00986079"/>
    <w:rsid w:val="009C73D5"/>
    <w:rsid w:val="00A05989"/>
    <w:rsid w:val="00A77715"/>
    <w:rsid w:val="00AB014C"/>
    <w:rsid w:val="00AE2D6B"/>
    <w:rsid w:val="00B04715"/>
    <w:rsid w:val="00B829BC"/>
    <w:rsid w:val="00BB21FE"/>
    <w:rsid w:val="00C119F1"/>
    <w:rsid w:val="00C357BB"/>
    <w:rsid w:val="00C85F06"/>
    <w:rsid w:val="00C92A0D"/>
    <w:rsid w:val="00CA3626"/>
    <w:rsid w:val="00CC02D5"/>
    <w:rsid w:val="00CD1536"/>
    <w:rsid w:val="00D311E5"/>
    <w:rsid w:val="00D6065E"/>
    <w:rsid w:val="00DC47F9"/>
    <w:rsid w:val="00DF70B1"/>
    <w:rsid w:val="00E423CF"/>
    <w:rsid w:val="00EB7594"/>
    <w:rsid w:val="00EC0521"/>
    <w:rsid w:val="00F122D4"/>
    <w:rsid w:val="00F96EF6"/>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7522E"/>
  <w15:docId w15:val="{5B354F8D-C9B4-4569-95D0-07753F4CF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15B8"/>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863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0C18B6-1A1A-4111-8218-F716F24879B8}"/>
</file>

<file path=customXml/itemProps2.xml><?xml version="1.0" encoding="utf-8"?>
<ds:datastoreItem xmlns:ds="http://schemas.openxmlformats.org/officeDocument/2006/customXml" ds:itemID="{C35DDDFF-8DC1-4D32-9743-EE72ACBBBE94}">
  <ds:schemaRefs>
    <ds:schemaRef ds:uri="http://schemas.microsoft.com/office/2006/documentManagement/types"/>
    <ds:schemaRef ds:uri="http://schemas.microsoft.com/office/2006/metadata/properties"/>
    <ds:schemaRef ds:uri="http://schemas.microsoft.com/office/infopath/2007/PartnerControls"/>
    <ds:schemaRef ds:uri="3dc5e60c-87d7-439e-97ee-8ba1bf8387d0"/>
    <ds:schemaRef ds:uri="http://purl.org/dc/terms/"/>
    <ds:schemaRef ds:uri="http://purl.org/dc/dcmitype/"/>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295</Words>
  <Characters>1682</Characters>
  <Application>Microsoft Office Word</Application>
  <DocSecurity>0</DocSecurity>
  <Lines>14</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13</cp:revision>
  <dcterms:created xsi:type="dcterms:W3CDTF">2020-02-04T12:36:00Z</dcterms:created>
  <dcterms:modified xsi:type="dcterms:W3CDTF">2022-11-04T14:20:00Z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