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C6FF1" w14:textId="77777777" w:rsidR="00EB7594" w:rsidRPr="00547375" w:rsidRDefault="000014DA" w:rsidP="00547375">
      <w:pPr>
        <w:spacing w:after="0" w:line="240" w:lineRule="auto"/>
        <w:jc w:val="center"/>
        <w:rPr>
          <w:rFonts w:cs="Arial"/>
          <w:b/>
          <w:lang w:val="en-GB"/>
        </w:rPr>
      </w:pPr>
      <w:bookmarkStart w:id="0" w:name="_Hlk29888094"/>
      <w:r w:rsidRPr="00547375">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547375" w14:paraId="311C6FF4" w14:textId="77777777" w:rsidTr="00F00AC3">
        <w:trPr>
          <w:trHeight w:val="405"/>
        </w:trPr>
        <w:tc>
          <w:tcPr>
            <w:tcW w:w="2810" w:type="dxa"/>
            <w:shd w:val="clear" w:color="auto" w:fill="D9D9D9" w:themeFill="background1" w:themeFillShade="D9"/>
            <w:vAlign w:val="center"/>
          </w:tcPr>
          <w:p w14:paraId="311C6FF2" w14:textId="77777777" w:rsidR="00D311E5" w:rsidRPr="00547375" w:rsidRDefault="000014DA" w:rsidP="00547375">
            <w:pPr>
              <w:keepNext/>
              <w:spacing w:after="0" w:line="240" w:lineRule="auto"/>
              <w:outlineLvl w:val="2"/>
              <w:rPr>
                <w:rFonts w:cs="Arial"/>
                <w:b/>
                <w:bCs/>
                <w:color w:val="000000"/>
                <w:lang w:val="en-GB"/>
              </w:rPr>
            </w:pPr>
            <w:r w:rsidRPr="00547375">
              <w:rPr>
                <w:rFonts w:cs="Arial"/>
                <w:b/>
                <w:bCs/>
                <w:lang w:val="en-GB"/>
              </w:rPr>
              <w:t>Title of a course</w:t>
            </w:r>
          </w:p>
        </w:tc>
        <w:tc>
          <w:tcPr>
            <w:tcW w:w="6430" w:type="dxa"/>
            <w:gridSpan w:val="5"/>
            <w:shd w:val="clear" w:color="auto" w:fill="auto"/>
            <w:vAlign w:val="center"/>
          </w:tcPr>
          <w:p w14:paraId="311C6FF3" w14:textId="77777777" w:rsidR="00D311E5" w:rsidRPr="00547375" w:rsidRDefault="00F00AC3" w:rsidP="00547375">
            <w:pPr>
              <w:keepNext/>
              <w:spacing w:after="0" w:line="240" w:lineRule="auto"/>
              <w:outlineLvl w:val="2"/>
              <w:rPr>
                <w:rFonts w:cs="Arial"/>
                <w:b/>
                <w:bCs/>
                <w:lang w:val="en-GB"/>
              </w:rPr>
            </w:pPr>
            <w:r w:rsidRPr="00547375">
              <w:rPr>
                <w:rFonts w:cs="Arial"/>
                <w:b/>
                <w:bCs/>
                <w:lang w:val="en-GB"/>
              </w:rPr>
              <w:t>Business English 2</w:t>
            </w:r>
          </w:p>
        </w:tc>
      </w:tr>
      <w:tr w:rsidR="00D311E5" w:rsidRPr="00547375" w14:paraId="311C6FFB" w14:textId="77777777" w:rsidTr="00F00AC3">
        <w:trPr>
          <w:trHeight w:val="405"/>
        </w:trPr>
        <w:tc>
          <w:tcPr>
            <w:tcW w:w="2810" w:type="dxa"/>
            <w:shd w:val="clear" w:color="auto" w:fill="D9D9D9" w:themeFill="background1" w:themeFillShade="D9"/>
            <w:vAlign w:val="center"/>
          </w:tcPr>
          <w:p w14:paraId="311C6FF9" w14:textId="77777777" w:rsidR="00D311E5" w:rsidRPr="00547375" w:rsidRDefault="000014DA" w:rsidP="00547375">
            <w:pPr>
              <w:spacing w:after="0" w:line="240" w:lineRule="auto"/>
              <w:rPr>
                <w:rFonts w:cs="Arial"/>
                <w:b/>
                <w:bCs/>
                <w:lang w:val="en-GB"/>
              </w:rPr>
            </w:pPr>
            <w:r w:rsidRPr="00547375">
              <w:rPr>
                <w:rFonts w:cs="Arial"/>
                <w:b/>
                <w:bCs/>
                <w:color w:val="000000"/>
                <w:lang w:val="en-GB"/>
              </w:rPr>
              <w:t xml:space="preserve">Study programme </w:t>
            </w:r>
          </w:p>
        </w:tc>
        <w:tc>
          <w:tcPr>
            <w:tcW w:w="6430" w:type="dxa"/>
            <w:gridSpan w:val="5"/>
            <w:vAlign w:val="center"/>
          </w:tcPr>
          <w:p w14:paraId="311C6FFA" w14:textId="77777777" w:rsidR="00D311E5" w:rsidRPr="00547375" w:rsidRDefault="00DF70B1" w:rsidP="00547375">
            <w:pPr>
              <w:spacing w:after="0" w:line="240" w:lineRule="auto"/>
              <w:rPr>
                <w:rFonts w:cs="Arial"/>
                <w:b/>
                <w:lang w:val="en-GB"/>
              </w:rPr>
            </w:pPr>
            <w:r w:rsidRPr="00547375">
              <w:rPr>
                <w:rFonts w:cs="Arial"/>
                <w:b/>
                <w:lang w:val="en-GB"/>
              </w:rPr>
              <w:t>Professional undergraduate study Winemaking</w:t>
            </w:r>
          </w:p>
        </w:tc>
      </w:tr>
      <w:tr w:rsidR="00D311E5" w:rsidRPr="00547375" w14:paraId="311C6FFE" w14:textId="77777777" w:rsidTr="00F00AC3">
        <w:trPr>
          <w:trHeight w:val="405"/>
        </w:trPr>
        <w:tc>
          <w:tcPr>
            <w:tcW w:w="2810" w:type="dxa"/>
            <w:shd w:val="clear" w:color="auto" w:fill="D9D9D9" w:themeFill="background1" w:themeFillShade="D9"/>
            <w:vAlign w:val="center"/>
          </w:tcPr>
          <w:p w14:paraId="311C6FFC" w14:textId="77777777" w:rsidR="00D311E5" w:rsidRPr="00547375" w:rsidRDefault="00D311E5" w:rsidP="00547375">
            <w:pPr>
              <w:spacing w:after="0" w:line="240" w:lineRule="auto"/>
              <w:rPr>
                <w:rFonts w:cs="Arial"/>
                <w:b/>
                <w:bCs/>
                <w:lang w:val="en-GB"/>
              </w:rPr>
            </w:pPr>
            <w:r w:rsidRPr="00547375">
              <w:rPr>
                <w:rFonts w:cs="Arial"/>
                <w:b/>
                <w:bCs/>
                <w:color w:val="000000"/>
                <w:lang w:val="en-GB"/>
              </w:rPr>
              <w:t xml:space="preserve">Status </w:t>
            </w:r>
            <w:r w:rsidR="000014DA" w:rsidRPr="00547375">
              <w:rPr>
                <w:rFonts w:cs="Arial"/>
                <w:b/>
                <w:bCs/>
                <w:color w:val="000000"/>
                <w:lang w:val="en-GB"/>
              </w:rPr>
              <w:t>of a course</w:t>
            </w:r>
          </w:p>
        </w:tc>
        <w:tc>
          <w:tcPr>
            <w:tcW w:w="6430" w:type="dxa"/>
            <w:gridSpan w:val="5"/>
            <w:vAlign w:val="center"/>
          </w:tcPr>
          <w:p w14:paraId="311C6FFD" w14:textId="77777777" w:rsidR="00D311E5" w:rsidRPr="00547375" w:rsidRDefault="00A05989" w:rsidP="00547375">
            <w:pPr>
              <w:spacing w:after="0" w:line="240" w:lineRule="auto"/>
              <w:rPr>
                <w:rFonts w:cs="Arial"/>
                <w:i/>
                <w:color w:val="FF0000"/>
                <w:lang w:val="en-GB"/>
              </w:rPr>
            </w:pPr>
            <w:r w:rsidRPr="00547375">
              <w:rPr>
                <w:rFonts w:cs="Arial"/>
                <w:lang w:val="en-GB"/>
              </w:rPr>
              <w:t>O</w:t>
            </w:r>
            <w:r w:rsidR="000014DA" w:rsidRPr="00547375">
              <w:rPr>
                <w:rFonts w:cs="Arial"/>
                <w:lang w:val="en-GB"/>
              </w:rPr>
              <w:t>bligatory</w:t>
            </w:r>
            <w:r w:rsidR="009C73D5" w:rsidRPr="00547375">
              <w:rPr>
                <w:rFonts w:cs="Arial"/>
                <w:lang w:val="en-GB"/>
              </w:rPr>
              <w:t xml:space="preserve"> </w:t>
            </w:r>
          </w:p>
        </w:tc>
      </w:tr>
      <w:tr w:rsidR="00D311E5" w:rsidRPr="00547375" w14:paraId="311C7005" w14:textId="77777777" w:rsidTr="00F00AC3">
        <w:trPr>
          <w:trHeight w:val="405"/>
        </w:trPr>
        <w:tc>
          <w:tcPr>
            <w:tcW w:w="2810" w:type="dxa"/>
            <w:shd w:val="clear" w:color="auto" w:fill="D9D9D9" w:themeFill="background1" w:themeFillShade="D9"/>
            <w:vAlign w:val="center"/>
          </w:tcPr>
          <w:p w14:paraId="311C6FFF" w14:textId="77777777" w:rsidR="00D311E5" w:rsidRPr="00547375" w:rsidRDefault="000014DA" w:rsidP="00547375">
            <w:pPr>
              <w:spacing w:after="0" w:line="240" w:lineRule="auto"/>
              <w:rPr>
                <w:rFonts w:cs="Arial"/>
                <w:b/>
                <w:bCs/>
                <w:color w:val="000000"/>
                <w:lang w:val="en-GB"/>
              </w:rPr>
            </w:pPr>
            <w:r w:rsidRPr="00547375">
              <w:rPr>
                <w:rFonts w:cs="Arial"/>
                <w:b/>
                <w:bCs/>
                <w:color w:val="000000"/>
                <w:lang w:val="en-GB"/>
              </w:rPr>
              <w:t>Year of study</w:t>
            </w:r>
          </w:p>
        </w:tc>
        <w:tc>
          <w:tcPr>
            <w:tcW w:w="479" w:type="dxa"/>
            <w:vAlign w:val="center"/>
          </w:tcPr>
          <w:p w14:paraId="311C7000" w14:textId="77777777" w:rsidR="00D311E5" w:rsidRPr="00547375" w:rsidRDefault="009C73D5" w:rsidP="00547375">
            <w:pPr>
              <w:spacing w:after="0" w:line="240" w:lineRule="auto"/>
              <w:rPr>
                <w:rFonts w:cs="Arial"/>
                <w:lang w:val="en-GB"/>
              </w:rPr>
            </w:pPr>
            <w:r w:rsidRPr="00547375">
              <w:rPr>
                <w:rFonts w:cs="Arial"/>
                <w:lang w:val="en-GB"/>
              </w:rPr>
              <w:t>1.</w:t>
            </w:r>
          </w:p>
        </w:tc>
        <w:tc>
          <w:tcPr>
            <w:tcW w:w="2000" w:type="dxa"/>
            <w:shd w:val="clear" w:color="auto" w:fill="D9D9D9" w:themeFill="background1" w:themeFillShade="D9"/>
            <w:vAlign w:val="center"/>
          </w:tcPr>
          <w:p w14:paraId="311C7001" w14:textId="77777777" w:rsidR="00D311E5" w:rsidRPr="00547375" w:rsidRDefault="00D311E5" w:rsidP="00547375">
            <w:pPr>
              <w:spacing w:after="0" w:line="240" w:lineRule="auto"/>
              <w:rPr>
                <w:rFonts w:cs="Arial"/>
                <w:b/>
                <w:bCs/>
                <w:lang w:val="en-GB"/>
              </w:rPr>
            </w:pPr>
            <w:r w:rsidRPr="00547375">
              <w:rPr>
                <w:rFonts w:cs="Arial"/>
                <w:b/>
                <w:bCs/>
                <w:lang w:val="en-GB"/>
              </w:rPr>
              <w:t>Semest</w:t>
            </w:r>
            <w:r w:rsidR="000014DA" w:rsidRPr="00547375">
              <w:rPr>
                <w:rFonts w:cs="Arial"/>
                <w:b/>
                <w:bCs/>
                <w:lang w:val="en-GB"/>
              </w:rPr>
              <w:t>er</w:t>
            </w:r>
          </w:p>
        </w:tc>
        <w:tc>
          <w:tcPr>
            <w:tcW w:w="667" w:type="dxa"/>
            <w:vAlign w:val="center"/>
          </w:tcPr>
          <w:p w14:paraId="311C7002" w14:textId="45529457" w:rsidR="00D311E5" w:rsidRPr="00547375" w:rsidRDefault="0012790E" w:rsidP="00547375">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311C7003" w14:textId="77777777" w:rsidR="00D311E5" w:rsidRPr="00547375" w:rsidRDefault="00D311E5" w:rsidP="00547375">
            <w:pPr>
              <w:spacing w:after="0" w:line="240" w:lineRule="auto"/>
              <w:rPr>
                <w:rFonts w:cs="Arial"/>
                <w:b/>
                <w:bCs/>
                <w:lang w:val="en-GB"/>
              </w:rPr>
            </w:pPr>
            <w:r w:rsidRPr="00547375">
              <w:rPr>
                <w:rFonts w:cs="Arial"/>
                <w:b/>
                <w:bCs/>
                <w:lang w:val="en-GB"/>
              </w:rPr>
              <w:t xml:space="preserve">ECTS </w:t>
            </w:r>
            <w:r w:rsidR="000014DA" w:rsidRPr="00547375">
              <w:rPr>
                <w:rFonts w:cs="Arial"/>
                <w:b/>
                <w:bCs/>
                <w:lang w:val="en-GB"/>
              </w:rPr>
              <w:t>credits</w:t>
            </w:r>
          </w:p>
        </w:tc>
        <w:tc>
          <w:tcPr>
            <w:tcW w:w="825" w:type="dxa"/>
            <w:vAlign w:val="center"/>
          </w:tcPr>
          <w:p w14:paraId="311C7004" w14:textId="77777777" w:rsidR="00D311E5" w:rsidRPr="00547375" w:rsidRDefault="00F00AC3" w:rsidP="00547375">
            <w:pPr>
              <w:spacing w:after="0" w:line="240" w:lineRule="auto"/>
              <w:rPr>
                <w:rFonts w:cs="Arial"/>
                <w:lang w:val="en-GB"/>
              </w:rPr>
            </w:pPr>
            <w:r w:rsidRPr="00547375">
              <w:rPr>
                <w:rFonts w:cs="Arial"/>
                <w:lang w:val="en-GB"/>
              </w:rPr>
              <w:t>3</w:t>
            </w:r>
          </w:p>
        </w:tc>
      </w:tr>
      <w:tr w:rsidR="00D311E5" w:rsidRPr="00547375" w14:paraId="311C700C"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11C700A" w14:textId="77777777" w:rsidR="00D311E5" w:rsidRPr="00547375" w:rsidRDefault="008471DE" w:rsidP="00547375">
            <w:pPr>
              <w:spacing w:after="0" w:line="240" w:lineRule="auto"/>
              <w:contextualSpacing/>
              <w:rPr>
                <w:b/>
                <w:color w:val="000000"/>
                <w:lang w:val="en-GB"/>
              </w:rPr>
            </w:pPr>
            <w:r w:rsidRPr="00547375">
              <w:rPr>
                <w:b/>
                <w:color w:val="000000"/>
                <w:lang w:val="en-GB"/>
              </w:rPr>
              <w:t>Goals of a course</w:t>
            </w:r>
          </w:p>
          <w:p w14:paraId="311C700B" w14:textId="77777777" w:rsidR="00D311E5" w:rsidRPr="00547375" w:rsidRDefault="00D311E5" w:rsidP="00547375">
            <w:pPr>
              <w:keepNext/>
              <w:spacing w:after="0" w:line="240" w:lineRule="auto"/>
              <w:outlineLvl w:val="2"/>
              <w:rPr>
                <w:rFonts w:cs="Arial"/>
                <w:b/>
                <w:bCs/>
                <w:color w:val="000000"/>
                <w:lang w:val="en-GB"/>
              </w:rPr>
            </w:pPr>
          </w:p>
        </w:tc>
      </w:tr>
      <w:tr w:rsidR="00D311E5" w:rsidRPr="00547375" w14:paraId="311C700E"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1C700D" w14:textId="77777777" w:rsidR="00D311E5" w:rsidRPr="00547375" w:rsidRDefault="00F00AC3" w:rsidP="00547375">
            <w:pPr>
              <w:spacing w:after="0" w:line="240" w:lineRule="auto"/>
              <w:jc w:val="both"/>
              <w:rPr>
                <w:lang w:val="en-GB"/>
              </w:rPr>
            </w:pPr>
            <w:r w:rsidRPr="00547375">
              <w:rPr>
                <w:lang w:val="en-GB"/>
              </w:rPr>
              <w:t>The aim of the course is to develop the oral and written expression of students in general English, with particular reference to the language of the agricultural profession. The course is aimed at improving the presentation of students in the business environment (writing a summary and presenting a professional topic), as well as the use of future verb tenses and passive structures, with an emphasis on the professional context.</w:t>
            </w:r>
          </w:p>
        </w:tc>
      </w:tr>
      <w:tr w:rsidR="00D311E5" w:rsidRPr="00547375" w14:paraId="311C7011"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11C700F" w14:textId="77777777" w:rsidR="00D311E5" w:rsidRPr="00547375" w:rsidRDefault="008471DE" w:rsidP="00547375">
            <w:pPr>
              <w:spacing w:after="0" w:line="240" w:lineRule="auto"/>
              <w:contextualSpacing/>
              <w:rPr>
                <w:b/>
                <w:color w:val="000000"/>
                <w:lang w:val="en-GB"/>
              </w:rPr>
            </w:pPr>
            <w:r w:rsidRPr="00547375">
              <w:rPr>
                <w:b/>
                <w:color w:val="000000"/>
                <w:shd w:val="clear" w:color="auto" w:fill="D9D9D9" w:themeFill="background1" w:themeFillShade="D9"/>
                <w:lang w:val="en-GB"/>
              </w:rPr>
              <w:t xml:space="preserve">Conditions for enrolling course </w:t>
            </w:r>
          </w:p>
          <w:p w14:paraId="311C7010" w14:textId="77777777" w:rsidR="00D311E5" w:rsidRPr="00547375" w:rsidRDefault="00D311E5" w:rsidP="00547375">
            <w:pPr>
              <w:spacing w:after="0" w:line="240" w:lineRule="auto"/>
              <w:contextualSpacing/>
              <w:rPr>
                <w:b/>
                <w:color w:val="000000"/>
                <w:lang w:val="en-GB"/>
              </w:rPr>
            </w:pPr>
          </w:p>
        </w:tc>
      </w:tr>
      <w:tr w:rsidR="00D311E5" w:rsidRPr="00547375" w14:paraId="311C7013"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1C7012" w14:textId="77777777" w:rsidR="00D311E5" w:rsidRPr="00547375" w:rsidRDefault="008C1AF1" w:rsidP="00547375">
            <w:pPr>
              <w:spacing w:after="0" w:line="240" w:lineRule="auto"/>
              <w:jc w:val="both"/>
              <w:rPr>
                <w:lang w:val="en-GB"/>
              </w:rPr>
            </w:pPr>
            <w:r w:rsidRPr="00547375">
              <w:rPr>
                <w:lang w:val="en-GB"/>
              </w:rPr>
              <w:t>No conditions</w:t>
            </w:r>
          </w:p>
        </w:tc>
      </w:tr>
      <w:tr w:rsidR="00D311E5" w:rsidRPr="00547375" w14:paraId="311C7015"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11C7014" w14:textId="77777777" w:rsidR="00D311E5" w:rsidRPr="00547375" w:rsidRDefault="008471DE" w:rsidP="00547375">
            <w:pPr>
              <w:spacing w:after="0" w:line="240" w:lineRule="auto"/>
              <w:contextualSpacing/>
              <w:rPr>
                <w:b/>
                <w:color w:val="000000"/>
                <w:lang w:val="en-GB"/>
              </w:rPr>
            </w:pPr>
            <w:r w:rsidRPr="00547375">
              <w:rPr>
                <w:b/>
                <w:color w:val="000000"/>
                <w:lang w:val="en-GB"/>
              </w:rPr>
              <w:t xml:space="preserve">Learning outcomes on a level of a study programme which includes course </w:t>
            </w:r>
          </w:p>
        </w:tc>
      </w:tr>
      <w:tr w:rsidR="00D311E5" w:rsidRPr="00547375" w14:paraId="311C7019"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1C7016" w14:textId="77777777" w:rsidR="00F00AC3" w:rsidRPr="00547375" w:rsidRDefault="00F00AC3" w:rsidP="00547375">
            <w:pPr>
              <w:spacing w:after="0" w:line="240" w:lineRule="auto"/>
              <w:rPr>
                <w:lang w:val="en-GB"/>
              </w:rPr>
            </w:pPr>
            <w:r w:rsidRPr="00547375">
              <w:rPr>
                <w:lang w:val="en-GB"/>
              </w:rPr>
              <w:t>Outcome 4: Determine the economically significant grapevine pests and implement preventative and curative methods of plant protection</w:t>
            </w:r>
          </w:p>
          <w:p w14:paraId="311C7017" w14:textId="77777777" w:rsidR="00F00AC3" w:rsidRPr="00547375" w:rsidRDefault="00F00AC3" w:rsidP="00547375">
            <w:pPr>
              <w:spacing w:after="0" w:line="240" w:lineRule="auto"/>
              <w:rPr>
                <w:lang w:val="en-GB"/>
              </w:rPr>
            </w:pPr>
            <w:r w:rsidRPr="00547375">
              <w:rPr>
                <w:lang w:val="en-GB"/>
              </w:rPr>
              <w:t>Outcome 5: Interpret the role of microorganisms and apply adequate cultures in wine production.</w:t>
            </w:r>
          </w:p>
          <w:p w14:paraId="311C7018" w14:textId="77777777" w:rsidR="00D311E5" w:rsidRPr="00547375" w:rsidRDefault="00F00AC3" w:rsidP="00547375">
            <w:pPr>
              <w:spacing w:after="0" w:line="240" w:lineRule="auto"/>
              <w:rPr>
                <w:lang w:val="en-GB"/>
              </w:rPr>
            </w:pPr>
            <w:r w:rsidRPr="00547375">
              <w:rPr>
                <w:lang w:val="en-GB"/>
              </w:rPr>
              <w:t>Outcome 11: Present the wine professionally, using professional terminology in describing and evaluating the wine, and lead wine tasting by interpreting the sensory experiences of the wine.</w:t>
            </w:r>
          </w:p>
        </w:tc>
      </w:tr>
      <w:tr w:rsidR="00D311E5" w:rsidRPr="00547375" w14:paraId="311C701B"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311C701A" w14:textId="77777777" w:rsidR="00D311E5" w:rsidRPr="00547375" w:rsidRDefault="008471DE" w:rsidP="00547375">
            <w:pPr>
              <w:spacing w:after="0" w:line="240" w:lineRule="auto"/>
              <w:contextualSpacing/>
              <w:rPr>
                <w:rFonts w:cs="Arial"/>
                <w:b/>
                <w:bCs/>
                <w:color w:val="000000"/>
                <w:lang w:val="en-GB"/>
              </w:rPr>
            </w:pPr>
            <w:r w:rsidRPr="00547375">
              <w:rPr>
                <w:b/>
                <w:color w:val="000000"/>
                <w:lang w:val="en-GB"/>
              </w:rPr>
              <w:t xml:space="preserve">Expected learning outcomes on a level of a course </w:t>
            </w:r>
          </w:p>
        </w:tc>
      </w:tr>
      <w:tr w:rsidR="00D311E5" w:rsidRPr="00547375" w14:paraId="311C7023"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1C701C" w14:textId="77777777" w:rsidR="00F00AC3"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Use professional terminology from the field of agriculture in English.</w:t>
            </w:r>
          </w:p>
          <w:p w14:paraId="311C701D" w14:textId="77777777" w:rsidR="00F00AC3"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Argue about professional topics from the field of agriculture in English.</w:t>
            </w:r>
          </w:p>
          <w:p w14:paraId="311C701E" w14:textId="77777777" w:rsidR="00F00AC3"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 xml:space="preserve">Compare professional terminology from the field of agriculture in English and Croatian. </w:t>
            </w:r>
          </w:p>
          <w:p w14:paraId="311C701F" w14:textId="77777777" w:rsidR="00F00AC3"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 xml:space="preserve">Extract key information from articles and write a summary in English. </w:t>
            </w:r>
          </w:p>
          <w:p w14:paraId="311C7020" w14:textId="77777777" w:rsidR="00F00AC3"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 xml:space="preserve">Present an expert topic in English using a PowerPoint presentation.  </w:t>
            </w:r>
          </w:p>
          <w:p w14:paraId="311C7021" w14:textId="77777777" w:rsidR="00F00AC3"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 xml:space="preserve">Use future tenses in a professional context. </w:t>
            </w:r>
          </w:p>
          <w:p w14:paraId="311C7022" w14:textId="77777777" w:rsidR="00B04715" w:rsidRPr="00547375" w:rsidRDefault="00F00AC3" w:rsidP="00547375">
            <w:pPr>
              <w:pStyle w:val="Odlomakpopisa"/>
              <w:numPr>
                <w:ilvl w:val="0"/>
                <w:numId w:val="4"/>
              </w:numPr>
              <w:spacing w:after="0" w:line="240" w:lineRule="auto"/>
              <w:jc w:val="both"/>
              <w:rPr>
                <w:rFonts w:ascii="Arial Narrow" w:hAnsi="Arial Narrow"/>
                <w:lang w:val="en-GB"/>
              </w:rPr>
            </w:pPr>
            <w:r w:rsidRPr="00547375">
              <w:rPr>
                <w:rFonts w:ascii="Arial Narrow" w:hAnsi="Arial Narrow"/>
                <w:lang w:val="en-GB"/>
              </w:rPr>
              <w:t>Use active and passive structures in a professional context.</w:t>
            </w:r>
          </w:p>
        </w:tc>
      </w:tr>
      <w:tr w:rsidR="00B04715" w:rsidRPr="00547375" w14:paraId="311C7025"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311C7024" w14:textId="77777777" w:rsidR="00B04715" w:rsidRPr="00547375" w:rsidRDefault="008471DE" w:rsidP="00547375">
            <w:pPr>
              <w:spacing w:after="0" w:line="240" w:lineRule="auto"/>
              <w:jc w:val="both"/>
              <w:rPr>
                <w:b/>
                <w:color w:val="000000"/>
                <w:lang w:val="en-GB"/>
              </w:rPr>
            </w:pPr>
            <w:r w:rsidRPr="00547375">
              <w:rPr>
                <w:b/>
                <w:color w:val="000000"/>
                <w:lang w:val="en-GB"/>
              </w:rPr>
              <w:t>Content of a course</w:t>
            </w:r>
          </w:p>
        </w:tc>
      </w:tr>
      <w:tr w:rsidR="00B04715" w:rsidRPr="00547375" w14:paraId="311C7027"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11C7026" w14:textId="77777777" w:rsidR="00B04715" w:rsidRPr="00547375" w:rsidRDefault="00F00AC3" w:rsidP="00547375">
            <w:pPr>
              <w:spacing w:after="0" w:line="240" w:lineRule="auto"/>
              <w:jc w:val="both"/>
              <w:rPr>
                <w:color w:val="auto"/>
                <w:lang w:val="en-GB"/>
              </w:rPr>
            </w:pPr>
            <w:r w:rsidRPr="00547375">
              <w:rPr>
                <w:color w:val="auto"/>
                <w:lang w:val="en-GB"/>
              </w:rPr>
              <w:t xml:space="preserve">Course contents to be selected from the following professional fields: soil science and plant nutrition, vine growing, plant protection, wine making, </w:t>
            </w:r>
            <w:proofErr w:type="spellStart"/>
            <w:r w:rsidRPr="00547375">
              <w:rPr>
                <w:color w:val="auto"/>
                <w:lang w:val="en-GB"/>
              </w:rPr>
              <w:t>agroclimatology</w:t>
            </w:r>
            <w:proofErr w:type="spellEnd"/>
            <w:r w:rsidRPr="00547375">
              <w:rPr>
                <w:color w:val="auto"/>
                <w:lang w:val="en-GB"/>
              </w:rPr>
              <w:t xml:space="preserve">, fruit growing, </w:t>
            </w:r>
            <w:proofErr w:type="spellStart"/>
            <w:r w:rsidRPr="00547375">
              <w:rPr>
                <w:color w:val="auto"/>
                <w:lang w:val="en-GB"/>
              </w:rPr>
              <w:t>agrotourism</w:t>
            </w:r>
            <w:proofErr w:type="spellEnd"/>
            <w:r w:rsidRPr="00547375">
              <w:rPr>
                <w:color w:val="auto"/>
                <w:lang w:val="en-GB"/>
              </w:rPr>
              <w:t xml:space="preserve">, etc. The above stated contents to be expanded by some more general issues related to the future professional orientation of students.  Analysis of selected texts from professional literature. </w:t>
            </w:r>
          </w:p>
        </w:tc>
      </w:tr>
      <w:tr w:rsidR="00D311E5" w:rsidRPr="00547375" w14:paraId="311C7029" w14:textId="77777777" w:rsidTr="00F00AC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311C7028" w14:textId="77777777" w:rsidR="00D311E5" w:rsidRPr="00547375" w:rsidRDefault="00D311E5" w:rsidP="00547375">
            <w:pPr>
              <w:spacing w:after="0" w:line="240" w:lineRule="auto"/>
              <w:jc w:val="both"/>
              <w:rPr>
                <w:b/>
                <w:vanish/>
                <w:lang w:val="en-GB"/>
              </w:rPr>
            </w:pPr>
          </w:p>
        </w:tc>
      </w:tr>
    </w:tbl>
    <w:p w14:paraId="311C70F7" w14:textId="77777777" w:rsidR="00D311E5" w:rsidRPr="00547375" w:rsidRDefault="00D311E5" w:rsidP="00547375">
      <w:pPr>
        <w:spacing w:after="0" w:line="240" w:lineRule="auto"/>
        <w:rPr>
          <w:rFonts w:cs="Arial"/>
          <w:lang w:val="en-GB"/>
        </w:rPr>
        <w:sectPr w:rsidR="00D311E5" w:rsidRPr="00547375" w:rsidSect="00EB7594">
          <w:pgSz w:w="11906" w:h="16838"/>
          <w:pgMar w:top="1417" w:right="1417" w:bottom="1417" w:left="1417" w:header="708" w:footer="708" w:gutter="0"/>
          <w:cols w:space="708"/>
          <w:docGrid w:linePitch="360"/>
        </w:sectPr>
      </w:pPr>
      <w:bookmarkStart w:id="1" w:name="_GoBack"/>
      <w:bookmarkEnd w:id="0"/>
      <w:bookmarkEnd w:id="1"/>
    </w:p>
    <w:p w14:paraId="311C70F8" w14:textId="77777777" w:rsidR="00D311E5" w:rsidRPr="00547375" w:rsidRDefault="00D311E5" w:rsidP="00547375">
      <w:pPr>
        <w:spacing w:after="0" w:line="240" w:lineRule="auto"/>
        <w:rPr>
          <w:rFonts w:cs="Arial"/>
          <w:lang w:val="en-GB"/>
        </w:rPr>
      </w:pPr>
    </w:p>
    <w:sectPr w:rsidR="00D311E5" w:rsidRPr="00547375"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6B24FB5"/>
    <w:multiLevelType w:val="hybridMultilevel"/>
    <w:tmpl w:val="469C46B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00E67AE"/>
    <w:multiLevelType w:val="hybridMultilevel"/>
    <w:tmpl w:val="573ABA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CB0EA4"/>
    <w:multiLevelType w:val="hybridMultilevel"/>
    <w:tmpl w:val="A9A82694"/>
    <w:lvl w:ilvl="0" w:tplc="9E10769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F002851"/>
    <w:multiLevelType w:val="hybridMultilevel"/>
    <w:tmpl w:val="B68817F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4"/>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61CC7"/>
    <w:rsid w:val="000B6A76"/>
    <w:rsid w:val="000F7462"/>
    <w:rsid w:val="0010767B"/>
    <w:rsid w:val="0012790E"/>
    <w:rsid w:val="001A49BA"/>
    <w:rsid w:val="00267215"/>
    <w:rsid w:val="002C62EA"/>
    <w:rsid w:val="003B36B0"/>
    <w:rsid w:val="003F6600"/>
    <w:rsid w:val="00432F02"/>
    <w:rsid w:val="004454D4"/>
    <w:rsid w:val="00450042"/>
    <w:rsid w:val="00487CC9"/>
    <w:rsid w:val="004B1966"/>
    <w:rsid w:val="004E2EBE"/>
    <w:rsid w:val="00507BDA"/>
    <w:rsid w:val="00547375"/>
    <w:rsid w:val="00552644"/>
    <w:rsid w:val="00642278"/>
    <w:rsid w:val="0067459B"/>
    <w:rsid w:val="006850C8"/>
    <w:rsid w:val="006B6940"/>
    <w:rsid w:val="006C7B77"/>
    <w:rsid w:val="00716F9D"/>
    <w:rsid w:val="008471DE"/>
    <w:rsid w:val="008C1AF1"/>
    <w:rsid w:val="0093599C"/>
    <w:rsid w:val="009C73D5"/>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00AC3"/>
    <w:rsid w:val="00F122D4"/>
    <w:rsid w:val="00FA18D9"/>
    <w:rsid w:val="00FF667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C6FF1"/>
  <w15:docId w15:val="{51AD4C82-61F8-460F-A744-A2348E7F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6F9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850D9B06-067C-4B24-9BDE-734F83986BFE}"/>
</file>

<file path=customXml/itemProps3.xml><?xml version="1.0" encoding="utf-8"?>
<ds:datastoreItem xmlns:ds="http://schemas.openxmlformats.org/officeDocument/2006/customXml" ds:itemID="{C35DDDFF-8DC1-4D32-9743-EE72ACBBBE94}">
  <ds:schemaRefs>
    <ds:schemaRef ds:uri="http://schemas.microsoft.com/office/2006/metadata/properties"/>
    <ds:schemaRef ds:uri="http://www.w3.org/XML/1998/namespace"/>
    <ds:schemaRef ds:uri="3dc5e60c-87d7-439e-97ee-8ba1bf8387d0"/>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322</Words>
  <Characters>1842</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7</cp:revision>
  <dcterms:created xsi:type="dcterms:W3CDTF">2020-02-01T18:46:00Z</dcterms:created>
  <dcterms:modified xsi:type="dcterms:W3CDTF">2022-11-04T11:15:00Z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