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915847" w:rsidRDefault="000014DA" w:rsidP="00915847">
      <w:pPr>
        <w:spacing w:after="0" w:line="240" w:lineRule="auto"/>
        <w:jc w:val="center"/>
        <w:rPr>
          <w:rFonts w:cs="Arial"/>
          <w:b/>
          <w:lang w:val="en-GB"/>
        </w:rPr>
      </w:pPr>
      <w:bookmarkStart w:id="0" w:name="_Hlk29888094"/>
      <w:r w:rsidRPr="00915847">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915847" w14:paraId="74E05F87" w14:textId="77777777" w:rsidTr="000B1F3C">
        <w:trPr>
          <w:trHeight w:val="405"/>
        </w:trPr>
        <w:tc>
          <w:tcPr>
            <w:tcW w:w="2810" w:type="dxa"/>
            <w:shd w:val="clear" w:color="auto" w:fill="D9D9D9" w:themeFill="background1" w:themeFillShade="D9"/>
            <w:vAlign w:val="center"/>
          </w:tcPr>
          <w:p w14:paraId="77772442" w14:textId="77777777" w:rsidR="00D311E5" w:rsidRPr="00915847" w:rsidRDefault="000014DA" w:rsidP="00915847">
            <w:pPr>
              <w:keepNext/>
              <w:spacing w:after="0" w:line="240" w:lineRule="auto"/>
              <w:outlineLvl w:val="2"/>
              <w:rPr>
                <w:rFonts w:cs="Arial"/>
                <w:b/>
                <w:bCs/>
                <w:color w:val="000000"/>
                <w:lang w:val="en-GB"/>
              </w:rPr>
            </w:pPr>
            <w:r w:rsidRPr="00915847">
              <w:rPr>
                <w:rFonts w:cs="Arial"/>
                <w:b/>
                <w:bCs/>
                <w:lang w:val="en-GB"/>
              </w:rPr>
              <w:t>Title of a course</w:t>
            </w:r>
          </w:p>
        </w:tc>
        <w:tc>
          <w:tcPr>
            <w:tcW w:w="6430" w:type="dxa"/>
            <w:gridSpan w:val="5"/>
            <w:shd w:val="clear" w:color="auto" w:fill="auto"/>
            <w:vAlign w:val="center"/>
          </w:tcPr>
          <w:p w14:paraId="30B6EE4A" w14:textId="3D61A361" w:rsidR="00D311E5" w:rsidRPr="00915847" w:rsidRDefault="000B1F3C" w:rsidP="00915847">
            <w:pPr>
              <w:keepNext/>
              <w:spacing w:after="0" w:line="240" w:lineRule="auto"/>
              <w:outlineLvl w:val="2"/>
              <w:rPr>
                <w:rFonts w:cs="Arial"/>
                <w:b/>
                <w:bCs/>
                <w:lang w:val="en-GB"/>
              </w:rPr>
            </w:pPr>
            <w:r w:rsidRPr="00915847">
              <w:rPr>
                <w:rFonts w:cs="Arial"/>
                <w:b/>
                <w:bCs/>
                <w:lang w:val="en-GB"/>
              </w:rPr>
              <w:t>Growing of vegetable</w:t>
            </w:r>
            <w:r w:rsidR="00965DF5">
              <w:rPr>
                <w:rFonts w:cs="Arial"/>
                <w:b/>
                <w:bCs/>
                <w:lang w:val="en-GB"/>
              </w:rPr>
              <w:t>s</w:t>
            </w:r>
          </w:p>
        </w:tc>
      </w:tr>
      <w:tr w:rsidR="00D311E5" w:rsidRPr="00915847" w14:paraId="18CA003A" w14:textId="77777777" w:rsidTr="000B1F3C">
        <w:trPr>
          <w:trHeight w:val="405"/>
        </w:trPr>
        <w:tc>
          <w:tcPr>
            <w:tcW w:w="2810" w:type="dxa"/>
            <w:shd w:val="clear" w:color="auto" w:fill="D9D9D9" w:themeFill="background1" w:themeFillShade="D9"/>
            <w:vAlign w:val="center"/>
          </w:tcPr>
          <w:p w14:paraId="40B8AB17" w14:textId="77777777" w:rsidR="00D311E5" w:rsidRPr="00915847" w:rsidRDefault="000014DA" w:rsidP="00915847">
            <w:pPr>
              <w:spacing w:after="0" w:line="240" w:lineRule="auto"/>
              <w:rPr>
                <w:rFonts w:cs="Arial"/>
                <w:b/>
                <w:bCs/>
                <w:lang w:val="en-GB"/>
              </w:rPr>
            </w:pPr>
            <w:r w:rsidRPr="00915847">
              <w:rPr>
                <w:rFonts w:cs="Arial"/>
                <w:b/>
                <w:bCs/>
                <w:color w:val="000000"/>
                <w:lang w:val="en-GB"/>
              </w:rPr>
              <w:t xml:space="preserve">Study programme </w:t>
            </w:r>
          </w:p>
        </w:tc>
        <w:tc>
          <w:tcPr>
            <w:tcW w:w="6430" w:type="dxa"/>
            <w:gridSpan w:val="5"/>
            <w:vAlign w:val="center"/>
          </w:tcPr>
          <w:p w14:paraId="078873AA" w14:textId="20A13AB5" w:rsidR="00D311E5" w:rsidRPr="00915847" w:rsidRDefault="00DF70B1" w:rsidP="00915847">
            <w:pPr>
              <w:spacing w:after="0" w:line="240" w:lineRule="auto"/>
              <w:rPr>
                <w:rFonts w:cs="Arial"/>
                <w:b/>
                <w:lang w:val="en-GB"/>
              </w:rPr>
            </w:pPr>
            <w:r w:rsidRPr="00915847">
              <w:rPr>
                <w:rFonts w:cs="Arial"/>
                <w:b/>
                <w:lang w:val="en-GB"/>
              </w:rPr>
              <w:t>Professional undergraduate study Winemaking</w:t>
            </w:r>
          </w:p>
        </w:tc>
      </w:tr>
      <w:tr w:rsidR="00D311E5" w:rsidRPr="00915847" w14:paraId="46140137" w14:textId="77777777" w:rsidTr="000B1F3C">
        <w:trPr>
          <w:trHeight w:val="405"/>
        </w:trPr>
        <w:tc>
          <w:tcPr>
            <w:tcW w:w="2810" w:type="dxa"/>
            <w:shd w:val="clear" w:color="auto" w:fill="D9D9D9" w:themeFill="background1" w:themeFillShade="D9"/>
            <w:vAlign w:val="center"/>
          </w:tcPr>
          <w:p w14:paraId="18775EC8" w14:textId="77777777" w:rsidR="00D311E5" w:rsidRPr="00915847" w:rsidRDefault="00D311E5" w:rsidP="00915847">
            <w:pPr>
              <w:spacing w:after="0" w:line="240" w:lineRule="auto"/>
              <w:rPr>
                <w:rFonts w:cs="Arial"/>
                <w:b/>
                <w:bCs/>
                <w:lang w:val="en-GB"/>
              </w:rPr>
            </w:pPr>
            <w:r w:rsidRPr="00915847">
              <w:rPr>
                <w:rFonts w:cs="Arial"/>
                <w:b/>
                <w:bCs/>
                <w:color w:val="000000"/>
                <w:lang w:val="en-GB"/>
              </w:rPr>
              <w:t xml:space="preserve">Status </w:t>
            </w:r>
            <w:r w:rsidR="000014DA" w:rsidRPr="00915847">
              <w:rPr>
                <w:rFonts w:cs="Arial"/>
                <w:b/>
                <w:bCs/>
                <w:color w:val="000000"/>
                <w:lang w:val="en-GB"/>
              </w:rPr>
              <w:t>of a course</w:t>
            </w:r>
          </w:p>
        </w:tc>
        <w:tc>
          <w:tcPr>
            <w:tcW w:w="6430" w:type="dxa"/>
            <w:gridSpan w:val="5"/>
            <w:vAlign w:val="center"/>
          </w:tcPr>
          <w:p w14:paraId="367BCA7D" w14:textId="5E439331" w:rsidR="00D311E5" w:rsidRPr="00915847" w:rsidRDefault="000B1F3C" w:rsidP="00915847">
            <w:pPr>
              <w:spacing w:after="0" w:line="240" w:lineRule="auto"/>
              <w:rPr>
                <w:rFonts w:cs="Arial"/>
                <w:i/>
                <w:color w:val="FF0000"/>
                <w:lang w:val="en-GB"/>
              </w:rPr>
            </w:pPr>
            <w:r w:rsidRPr="00915847">
              <w:rPr>
                <w:rFonts w:cs="Arial"/>
                <w:lang w:val="en-GB"/>
              </w:rPr>
              <w:t xml:space="preserve">Elective </w:t>
            </w:r>
          </w:p>
        </w:tc>
      </w:tr>
      <w:tr w:rsidR="00D311E5" w:rsidRPr="00915847" w14:paraId="22050C6E" w14:textId="77777777" w:rsidTr="000B1F3C">
        <w:trPr>
          <w:trHeight w:val="405"/>
        </w:trPr>
        <w:tc>
          <w:tcPr>
            <w:tcW w:w="2810" w:type="dxa"/>
            <w:shd w:val="clear" w:color="auto" w:fill="D9D9D9" w:themeFill="background1" w:themeFillShade="D9"/>
            <w:vAlign w:val="center"/>
          </w:tcPr>
          <w:p w14:paraId="087F72BA" w14:textId="77777777" w:rsidR="00D311E5" w:rsidRPr="00915847" w:rsidRDefault="000014DA" w:rsidP="00915847">
            <w:pPr>
              <w:spacing w:after="0" w:line="240" w:lineRule="auto"/>
              <w:rPr>
                <w:rFonts w:cs="Arial"/>
                <w:b/>
                <w:bCs/>
                <w:color w:val="000000"/>
                <w:lang w:val="en-GB"/>
              </w:rPr>
            </w:pPr>
            <w:r w:rsidRPr="00915847">
              <w:rPr>
                <w:rFonts w:cs="Arial"/>
                <w:b/>
                <w:bCs/>
                <w:color w:val="000000"/>
                <w:lang w:val="en-GB"/>
              </w:rPr>
              <w:t>Year of study</w:t>
            </w:r>
          </w:p>
        </w:tc>
        <w:tc>
          <w:tcPr>
            <w:tcW w:w="479" w:type="dxa"/>
            <w:vAlign w:val="center"/>
          </w:tcPr>
          <w:p w14:paraId="1C60F196" w14:textId="3743BCD3" w:rsidR="00D311E5" w:rsidRPr="00915847" w:rsidRDefault="00982CB5" w:rsidP="00915847">
            <w:pPr>
              <w:spacing w:after="0" w:line="240" w:lineRule="auto"/>
              <w:rPr>
                <w:rFonts w:cs="Arial"/>
                <w:lang w:val="en-GB"/>
              </w:rPr>
            </w:pPr>
            <w:r w:rsidRPr="00915847">
              <w:rPr>
                <w:rFonts w:cs="Arial"/>
                <w:lang w:val="en-GB"/>
              </w:rPr>
              <w:t>2.</w:t>
            </w:r>
          </w:p>
        </w:tc>
        <w:tc>
          <w:tcPr>
            <w:tcW w:w="2000" w:type="dxa"/>
            <w:shd w:val="clear" w:color="auto" w:fill="D9D9D9" w:themeFill="background1" w:themeFillShade="D9"/>
            <w:vAlign w:val="center"/>
          </w:tcPr>
          <w:p w14:paraId="4E20BAD1" w14:textId="77777777" w:rsidR="00D311E5" w:rsidRPr="00915847" w:rsidRDefault="00D311E5" w:rsidP="00915847">
            <w:pPr>
              <w:spacing w:after="0" w:line="240" w:lineRule="auto"/>
              <w:rPr>
                <w:rFonts w:cs="Arial"/>
                <w:b/>
                <w:bCs/>
                <w:lang w:val="en-GB"/>
              </w:rPr>
            </w:pPr>
            <w:r w:rsidRPr="00915847">
              <w:rPr>
                <w:rFonts w:cs="Arial"/>
                <w:b/>
                <w:bCs/>
                <w:lang w:val="en-GB"/>
              </w:rPr>
              <w:t>Semest</w:t>
            </w:r>
            <w:r w:rsidR="000014DA" w:rsidRPr="00915847">
              <w:rPr>
                <w:rFonts w:cs="Arial"/>
                <w:b/>
                <w:bCs/>
                <w:lang w:val="en-GB"/>
              </w:rPr>
              <w:t>er</w:t>
            </w:r>
          </w:p>
        </w:tc>
        <w:tc>
          <w:tcPr>
            <w:tcW w:w="667" w:type="dxa"/>
            <w:vAlign w:val="center"/>
          </w:tcPr>
          <w:p w14:paraId="58ABCE06" w14:textId="11F63645" w:rsidR="00D311E5" w:rsidRPr="00915847" w:rsidRDefault="007E4120" w:rsidP="00915847">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520B9DCF" w14:textId="77777777" w:rsidR="00D311E5" w:rsidRPr="00915847" w:rsidRDefault="00D311E5" w:rsidP="00915847">
            <w:pPr>
              <w:spacing w:after="0" w:line="240" w:lineRule="auto"/>
              <w:rPr>
                <w:rFonts w:cs="Arial"/>
                <w:b/>
                <w:bCs/>
                <w:lang w:val="en-GB"/>
              </w:rPr>
            </w:pPr>
            <w:r w:rsidRPr="00915847">
              <w:rPr>
                <w:rFonts w:cs="Arial"/>
                <w:b/>
                <w:bCs/>
                <w:lang w:val="en-GB"/>
              </w:rPr>
              <w:t xml:space="preserve">ECTS </w:t>
            </w:r>
            <w:r w:rsidR="000014DA" w:rsidRPr="00915847">
              <w:rPr>
                <w:rFonts w:cs="Arial"/>
                <w:b/>
                <w:bCs/>
                <w:lang w:val="en-GB"/>
              </w:rPr>
              <w:t>credits</w:t>
            </w:r>
          </w:p>
        </w:tc>
        <w:tc>
          <w:tcPr>
            <w:tcW w:w="825" w:type="dxa"/>
            <w:vAlign w:val="center"/>
          </w:tcPr>
          <w:p w14:paraId="22B2020A" w14:textId="0CC07B33" w:rsidR="00D311E5" w:rsidRPr="00915847" w:rsidRDefault="000B1F3C" w:rsidP="00915847">
            <w:pPr>
              <w:spacing w:after="0" w:line="240" w:lineRule="auto"/>
              <w:rPr>
                <w:rFonts w:cs="Arial"/>
                <w:lang w:val="en-GB"/>
              </w:rPr>
            </w:pPr>
            <w:r w:rsidRPr="00915847">
              <w:rPr>
                <w:rFonts w:cs="Arial"/>
                <w:lang w:val="en-GB"/>
              </w:rPr>
              <w:t>4</w:t>
            </w:r>
          </w:p>
        </w:tc>
      </w:tr>
      <w:tr w:rsidR="00D311E5" w:rsidRPr="00915847" w14:paraId="31620874" w14:textId="77777777" w:rsidTr="000B1F3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915847" w:rsidRDefault="008471DE" w:rsidP="00915847">
            <w:pPr>
              <w:spacing w:after="0" w:line="240" w:lineRule="auto"/>
              <w:contextualSpacing/>
              <w:rPr>
                <w:b/>
                <w:color w:val="000000"/>
                <w:lang w:val="en-GB"/>
              </w:rPr>
            </w:pPr>
            <w:r w:rsidRPr="00915847">
              <w:rPr>
                <w:b/>
                <w:color w:val="000000"/>
                <w:lang w:val="en-GB"/>
              </w:rPr>
              <w:t>Goals of a course</w:t>
            </w:r>
          </w:p>
          <w:p w14:paraId="76659069" w14:textId="77777777" w:rsidR="00D311E5" w:rsidRPr="00915847" w:rsidRDefault="00D311E5" w:rsidP="00915847">
            <w:pPr>
              <w:keepNext/>
              <w:spacing w:after="0" w:line="240" w:lineRule="auto"/>
              <w:outlineLvl w:val="2"/>
              <w:rPr>
                <w:rFonts w:cs="Arial"/>
                <w:b/>
                <w:bCs/>
                <w:color w:val="000000"/>
                <w:lang w:val="en-GB"/>
              </w:rPr>
            </w:pPr>
          </w:p>
        </w:tc>
      </w:tr>
      <w:tr w:rsidR="00D311E5" w:rsidRPr="00915847" w14:paraId="0C0A5150" w14:textId="77777777" w:rsidTr="000B1F3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5DDC6797" w:rsidR="00D311E5" w:rsidRPr="00915847" w:rsidRDefault="000B1F3C" w:rsidP="00915847">
            <w:pPr>
              <w:spacing w:after="0" w:line="240" w:lineRule="auto"/>
              <w:jc w:val="both"/>
              <w:rPr>
                <w:lang w:val="en-GB"/>
              </w:rPr>
            </w:pPr>
            <w:r w:rsidRPr="00915847">
              <w:rPr>
                <w:lang w:val="en-GB"/>
              </w:rPr>
              <w:t>Introduce students to the importance and possibilities of sustainable vegetable cultivation, species, affiliations to botanical families, concept of crop rotation, quality, types and characteristics of bioactive substances, technologies of cultivation of basic vegetable species. Introduce students to the possibilities of processing, storing and storing vegetables.</w:t>
            </w:r>
          </w:p>
        </w:tc>
      </w:tr>
      <w:tr w:rsidR="00D311E5" w:rsidRPr="00915847" w14:paraId="658BFFA2" w14:textId="77777777" w:rsidTr="000B1F3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915847" w:rsidRDefault="008471DE" w:rsidP="00915847">
            <w:pPr>
              <w:spacing w:after="0" w:line="240" w:lineRule="auto"/>
              <w:contextualSpacing/>
              <w:rPr>
                <w:b/>
                <w:color w:val="000000"/>
                <w:lang w:val="en-GB"/>
              </w:rPr>
            </w:pPr>
            <w:r w:rsidRPr="00915847">
              <w:rPr>
                <w:b/>
                <w:color w:val="000000"/>
                <w:shd w:val="clear" w:color="auto" w:fill="D9D9D9" w:themeFill="background1" w:themeFillShade="D9"/>
                <w:lang w:val="en-GB"/>
              </w:rPr>
              <w:t xml:space="preserve">Conditions for enrolling course </w:t>
            </w:r>
          </w:p>
          <w:p w14:paraId="1E98C360" w14:textId="77777777" w:rsidR="00D311E5" w:rsidRPr="00915847" w:rsidRDefault="00D311E5" w:rsidP="00915847">
            <w:pPr>
              <w:spacing w:after="0" w:line="240" w:lineRule="auto"/>
              <w:contextualSpacing/>
              <w:rPr>
                <w:b/>
                <w:color w:val="000000"/>
                <w:lang w:val="en-GB"/>
              </w:rPr>
            </w:pPr>
          </w:p>
        </w:tc>
      </w:tr>
      <w:tr w:rsidR="00D311E5" w:rsidRPr="00915847" w14:paraId="55A2C028" w14:textId="77777777" w:rsidTr="000B1F3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915847" w:rsidRDefault="008C1AF1" w:rsidP="00915847">
            <w:pPr>
              <w:spacing w:after="0" w:line="240" w:lineRule="auto"/>
              <w:jc w:val="both"/>
              <w:rPr>
                <w:lang w:val="en-GB"/>
              </w:rPr>
            </w:pPr>
            <w:r w:rsidRPr="00915847">
              <w:rPr>
                <w:lang w:val="en-GB"/>
              </w:rPr>
              <w:t>No conditions</w:t>
            </w:r>
          </w:p>
        </w:tc>
      </w:tr>
      <w:tr w:rsidR="00D311E5" w:rsidRPr="00915847" w14:paraId="6221BF75" w14:textId="77777777" w:rsidTr="000B1F3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915847" w:rsidRDefault="008471DE" w:rsidP="00915847">
            <w:pPr>
              <w:spacing w:after="0" w:line="240" w:lineRule="auto"/>
              <w:contextualSpacing/>
              <w:rPr>
                <w:b/>
                <w:color w:val="000000"/>
                <w:lang w:val="en-GB"/>
              </w:rPr>
            </w:pPr>
            <w:r w:rsidRPr="00915847">
              <w:rPr>
                <w:b/>
                <w:color w:val="000000"/>
                <w:lang w:val="en-GB"/>
              </w:rPr>
              <w:t xml:space="preserve">Learning outcomes on a level of a study programme which includes course </w:t>
            </w:r>
          </w:p>
        </w:tc>
      </w:tr>
      <w:tr w:rsidR="00D311E5" w:rsidRPr="00915847" w14:paraId="01F0602B" w14:textId="77777777" w:rsidTr="000B1F3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2A29AA1" w14:textId="05A04AC4" w:rsidR="000B1F3C" w:rsidRPr="00915847" w:rsidRDefault="000B1F3C" w:rsidP="00915847">
            <w:pPr>
              <w:spacing w:after="0" w:line="240" w:lineRule="auto"/>
              <w:rPr>
                <w:lang w:val="en-GB"/>
              </w:rPr>
            </w:pPr>
            <w:r w:rsidRPr="00915847">
              <w:rPr>
                <w:lang w:val="en-GB"/>
              </w:rPr>
              <w:t>Outcome 2: Interpret soil analysis results and optimize pedological soil properties.</w:t>
            </w:r>
          </w:p>
          <w:p w14:paraId="187CAC72" w14:textId="7D5583E1" w:rsidR="00D311E5" w:rsidRPr="00915847" w:rsidRDefault="000B1F3C" w:rsidP="00915847">
            <w:pPr>
              <w:spacing w:after="0" w:line="240" w:lineRule="auto"/>
              <w:rPr>
                <w:lang w:val="en-GB"/>
              </w:rPr>
            </w:pPr>
            <w:r w:rsidRPr="00915847">
              <w:rPr>
                <w:lang w:val="en-GB"/>
              </w:rPr>
              <w:t>Outcome 4: Determine the economically significant grapevine pests and implement preventative and curative methods of plant protection.</w:t>
            </w:r>
          </w:p>
        </w:tc>
      </w:tr>
      <w:tr w:rsidR="00D311E5" w:rsidRPr="00915847" w14:paraId="64918817" w14:textId="77777777" w:rsidTr="000B1F3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915847" w:rsidRDefault="008471DE" w:rsidP="00915847">
            <w:pPr>
              <w:spacing w:after="0" w:line="240" w:lineRule="auto"/>
              <w:contextualSpacing/>
              <w:rPr>
                <w:rFonts w:cs="Arial"/>
                <w:b/>
                <w:bCs/>
                <w:color w:val="000000"/>
                <w:lang w:val="en-GB"/>
              </w:rPr>
            </w:pPr>
            <w:r w:rsidRPr="00915847">
              <w:rPr>
                <w:b/>
                <w:color w:val="000000"/>
                <w:lang w:val="en-GB"/>
              </w:rPr>
              <w:t xml:space="preserve">Expected learning outcomes on a level of a course </w:t>
            </w:r>
          </w:p>
        </w:tc>
      </w:tr>
      <w:tr w:rsidR="00D311E5" w:rsidRPr="00915847" w14:paraId="47FEA0C2" w14:textId="77777777" w:rsidTr="000B1F3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EDD7B14" w14:textId="5CA22D9A" w:rsidR="000B1F3C" w:rsidRPr="00915847" w:rsidRDefault="000B1F3C" w:rsidP="00915847">
            <w:pPr>
              <w:pStyle w:val="Odlomakpopisa"/>
              <w:numPr>
                <w:ilvl w:val="0"/>
                <w:numId w:val="4"/>
              </w:numPr>
              <w:spacing w:after="0" w:line="240" w:lineRule="auto"/>
              <w:rPr>
                <w:rFonts w:ascii="Arial Narrow" w:hAnsi="Arial Narrow"/>
                <w:lang w:val="en-GB"/>
              </w:rPr>
            </w:pPr>
            <w:r w:rsidRPr="00915847">
              <w:rPr>
                <w:rFonts w:ascii="Arial Narrow" w:hAnsi="Arial Narrow"/>
                <w:lang w:val="en-GB"/>
              </w:rPr>
              <w:t>Identify types of vegetables, Latin names, family affiliation, and seeds of selected vegetable species.</w:t>
            </w:r>
          </w:p>
          <w:p w14:paraId="71C78CF9" w14:textId="5C1F4DA1" w:rsidR="000B1F3C" w:rsidRPr="00915847" w:rsidRDefault="000B1F3C" w:rsidP="00915847">
            <w:pPr>
              <w:pStyle w:val="Odlomakpopisa"/>
              <w:numPr>
                <w:ilvl w:val="0"/>
                <w:numId w:val="4"/>
              </w:numPr>
              <w:spacing w:after="0" w:line="240" w:lineRule="auto"/>
              <w:rPr>
                <w:rFonts w:ascii="Arial Narrow" w:hAnsi="Arial Narrow"/>
                <w:lang w:val="en-GB"/>
              </w:rPr>
            </w:pPr>
            <w:r w:rsidRPr="00915847">
              <w:rPr>
                <w:rFonts w:ascii="Arial Narrow" w:hAnsi="Arial Narrow"/>
                <w:lang w:val="en-GB"/>
              </w:rPr>
              <w:t>Assess the quality and health and nutritional value of vegetables based on their characteristics.</w:t>
            </w:r>
          </w:p>
          <w:p w14:paraId="0F781D14" w14:textId="7466D1D1" w:rsidR="000B1F3C" w:rsidRPr="00915847" w:rsidRDefault="000B1F3C" w:rsidP="00915847">
            <w:pPr>
              <w:pStyle w:val="Odlomakpopisa"/>
              <w:numPr>
                <w:ilvl w:val="0"/>
                <w:numId w:val="4"/>
              </w:numPr>
              <w:spacing w:after="0" w:line="240" w:lineRule="auto"/>
              <w:rPr>
                <w:rFonts w:ascii="Arial Narrow" w:hAnsi="Arial Narrow"/>
                <w:lang w:val="en-GB"/>
              </w:rPr>
            </w:pPr>
            <w:r w:rsidRPr="00915847">
              <w:rPr>
                <w:rFonts w:ascii="Arial Narrow" w:hAnsi="Arial Narrow"/>
                <w:lang w:val="en-GB"/>
              </w:rPr>
              <w:t>Plan crop rotation in vegetable growing.</w:t>
            </w:r>
          </w:p>
          <w:p w14:paraId="0E003C0B" w14:textId="77E72314" w:rsidR="000B1F3C" w:rsidRPr="00915847" w:rsidRDefault="000B1F3C" w:rsidP="00915847">
            <w:pPr>
              <w:pStyle w:val="Odlomakpopisa"/>
              <w:numPr>
                <w:ilvl w:val="0"/>
                <w:numId w:val="4"/>
              </w:numPr>
              <w:spacing w:after="0" w:line="240" w:lineRule="auto"/>
              <w:rPr>
                <w:rFonts w:ascii="Arial Narrow" w:hAnsi="Arial Narrow"/>
                <w:lang w:val="en-GB"/>
              </w:rPr>
            </w:pPr>
            <w:r w:rsidRPr="00915847">
              <w:rPr>
                <w:rFonts w:ascii="Arial Narrow" w:hAnsi="Arial Narrow"/>
                <w:lang w:val="en-GB"/>
              </w:rPr>
              <w:t>Choose the cultivation conditions and technologies of the selected species and assortments and plan crop rotation.</w:t>
            </w:r>
          </w:p>
          <w:p w14:paraId="6643897E" w14:textId="6E3E244F" w:rsidR="00B04715" w:rsidRPr="00915847" w:rsidRDefault="000B1F3C" w:rsidP="00915847">
            <w:pPr>
              <w:pStyle w:val="Odlomakpopisa"/>
              <w:numPr>
                <w:ilvl w:val="0"/>
                <w:numId w:val="4"/>
              </w:numPr>
              <w:spacing w:after="0" w:line="240" w:lineRule="auto"/>
              <w:rPr>
                <w:rFonts w:ascii="Arial Narrow" w:hAnsi="Arial Narrow"/>
                <w:lang w:val="en-GB"/>
              </w:rPr>
            </w:pPr>
            <w:r w:rsidRPr="00915847">
              <w:rPr>
                <w:rFonts w:ascii="Arial Narrow" w:hAnsi="Arial Narrow"/>
                <w:lang w:val="en-GB"/>
              </w:rPr>
              <w:t xml:space="preserve">Interpret the manner of keeping and storing vegetables.  </w:t>
            </w:r>
          </w:p>
        </w:tc>
      </w:tr>
      <w:tr w:rsidR="00B04715" w:rsidRPr="00915847" w14:paraId="13BDE43E" w14:textId="77777777" w:rsidTr="000B1F3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915847" w:rsidRDefault="008471DE" w:rsidP="00915847">
            <w:pPr>
              <w:spacing w:after="0" w:line="240" w:lineRule="auto"/>
              <w:jc w:val="both"/>
              <w:rPr>
                <w:b/>
                <w:color w:val="000000"/>
                <w:lang w:val="en-GB"/>
              </w:rPr>
            </w:pPr>
            <w:r w:rsidRPr="00915847">
              <w:rPr>
                <w:b/>
                <w:color w:val="000000"/>
                <w:lang w:val="en-GB"/>
              </w:rPr>
              <w:t>Content of a course</w:t>
            </w:r>
          </w:p>
        </w:tc>
      </w:tr>
      <w:tr w:rsidR="00B04715" w:rsidRPr="00915847" w14:paraId="025252C2" w14:textId="77777777" w:rsidTr="000B1F3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78C52430" w:rsidR="00B04715" w:rsidRPr="00915847" w:rsidRDefault="000B1F3C" w:rsidP="00915847">
            <w:pPr>
              <w:spacing w:after="0" w:line="240" w:lineRule="auto"/>
              <w:jc w:val="both"/>
              <w:rPr>
                <w:color w:val="auto"/>
                <w:lang w:val="en-GB"/>
              </w:rPr>
            </w:pPr>
            <w:r w:rsidRPr="00915847">
              <w:rPr>
                <w:color w:val="auto"/>
                <w:lang w:val="en-GB"/>
              </w:rPr>
              <w:t xml:space="preserve">Importance and position of vegetable growing in agriculture. Improvement possibilities of vegetable production in Croatian agriculture. Requirements needed for setting up economy of vegetable growing. Vegetables and nourishment. Parting of vegetables. Propagation of vegetable crops.  Factors of fructification. Deciding on technological ripening of vegetables. Influences of outdoor vegetative factors on growing of vegetable crops. Phytohormones and growth inhibitors in vegetable growing. Characteristics of soil for vegetable-growing and tillage practices. Soil as substrate in vegetable production. Use of soil analysis in determining doses of fertilizers. Dressing and fertilizers. Systems of plant production in vegetable growing. Basics of vegetable protection. Picking, packing and transportation of vegetables. Protected areas. Irrigation of vegetable crops. Technical procedures of seeding, planting and picking vegetable crops. Growing of vegetable varieties according to basics of botany, biochemistry, physiology, feeding, general production and plant protection. </w:t>
            </w:r>
          </w:p>
        </w:tc>
      </w:tr>
      <w:tr w:rsidR="00D311E5" w:rsidRPr="00915847" w14:paraId="7342AB53" w14:textId="77777777" w:rsidTr="000B1F3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915847" w:rsidRDefault="00D311E5" w:rsidP="00915847">
            <w:pPr>
              <w:spacing w:after="0" w:line="240" w:lineRule="auto"/>
              <w:jc w:val="both"/>
              <w:rPr>
                <w:b/>
                <w:vanish/>
                <w:lang w:val="en-GB"/>
              </w:rPr>
            </w:pPr>
          </w:p>
        </w:tc>
      </w:tr>
    </w:tbl>
    <w:p w14:paraId="1BF09777" w14:textId="77777777" w:rsidR="00D311E5" w:rsidRPr="00915847" w:rsidRDefault="00D311E5" w:rsidP="00915847">
      <w:pPr>
        <w:spacing w:after="0" w:line="240" w:lineRule="auto"/>
        <w:rPr>
          <w:rFonts w:cs="Arial"/>
          <w:lang w:val="en-GB"/>
        </w:rPr>
        <w:sectPr w:rsidR="00D311E5" w:rsidRPr="00915847" w:rsidSect="00EB7594">
          <w:pgSz w:w="11906" w:h="16838"/>
          <w:pgMar w:top="1417" w:right="1417" w:bottom="1417" w:left="1417" w:header="708" w:footer="708" w:gutter="0"/>
          <w:cols w:space="708"/>
          <w:docGrid w:linePitch="360"/>
        </w:sectPr>
      </w:pPr>
      <w:bookmarkStart w:id="1" w:name="_GoBack"/>
      <w:bookmarkEnd w:id="0"/>
      <w:bookmarkEnd w:id="1"/>
    </w:p>
    <w:p w14:paraId="77EF6C2C" w14:textId="77777777" w:rsidR="00D311E5" w:rsidRPr="00915847" w:rsidRDefault="00D311E5" w:rsidP="00915847">
      <w:pPr>
        <w:spacing w:after="0" w:line="240" w:lineRule="auto"/>
        <w:rPr>
          <w:rFonts w:cs="Arial"/>
          <w:lang w:val="en-GB"/>
        </w:rPr>
      </w:pPr>
    </w:p>
    <w:sectPr w:rsidR="00D311E5" w:rsidRPr="00915847"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B3160"/>
    <w:multiLevelType w:val="hybridMultilevel"/>
    <w:tmpl w:val="D37CE13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6A611D4"/>
    <w:multiLevelType w:val="hybridMultilevel"/>
    <w:tmpl w:val="41920016"/>
    <w:lvl w:ilvl="0" w:tplc="041A000F">
      <w:start w:val="1"/>
      <w:numFmt w:val="decimal"/>
      <w:lvlText w:val="%1."/>
      <w:lvlJc w:val="left"/>
      <w:pPr>
        <w:ind w:left="852" w:hanging="492"/>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7F70936"/>
    <w:multiLevelType w:val="hybridMultilevel"/>
    <w:tmpl w:val="7DBE53AA"/>
    <w:lvl w:ilvl="0" w:tplc="BBD0B6C6">
      <w:numFmt w:val="bullet"/>
      <w:lvlText w:val="•"/>
      <w:lvlJc w:val="left"/>
      <w:pPr>
        <w:ind w:left="852" w:hanging="492"/>
      </w:pPr>
      <w:rPr>
        <w:rFonts w:ascii="Arial Narrow" w:eastAsiaTheme="minorEastAsia" w:hAnsi="Arial Narrow"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87E128C"/>
    <w:multiLevelType w:val="hybridMultilevel"/>
    <w:tmpl w:val="676041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4BB57F9"/>
    <w:multiLevelType w:val="hybridMultilevel"/>
    <w:tmpl w:val="D178877E"/>
    <w:lvl w:ilvl="0" w:tplc="9A76425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A3160C9"/>
    <w:multiLevelType w:val="hybridMultilevel"/>
    <w:tmpl w:val="1E2827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BAD1909"/>
    <w:multiLevelType w:val="hybridMultilevel"/>
    <w:tmpl w:val="2D1E3D62"/>
    <w:lvl w:ilvl="0" w:tplc="BBD0B6C6">
      <w:numFmt w:val="bullet"/>
      <w:lvlText w:val="•"/>
      <w:lvlJc w:val="left"/>
      <w:pPr>
        <w:ind w:left="852" w:hanging="492"/>
      </w:pPr>
      <w:rPr>
        <w:rFonts w:ascii="Arial Narrow" w:eastAsiaTheme="minorEastAsia" w:hAnsi="Arial Narrow"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787C05C4"/>
    <w:multiLevelType w:val="hybridMultilevel"/>
    <w:tmpl w:val="9D2C0AE2"/>
    <w:lvl w:ilvl="0" w:tplc="C3844EFC">
      <w:start w:val="1"/>
      <w:numFmt w:val="bullet"/>
      <w:lvlText w:val="•"/>
      <w:lvlJc w:val="left"/>
      <w:pPr>
        <w:tabs>
          <w:tab w:val="num" w:pos="720"/>
        </w:tabs>
        <w:ind w:left="720" w:hanging="360"/>
      </w:pPr>
      <w:rPr>
        <w:rFonts w:ascii="Times New Roman" w:hAnsi="Times New Roman" w:hint="default"/>
      </w:rPr>
    </w:lvl>
    <w:lvl w:ilvl="1" w:tplc="77D8F3FC" w:tentative="1">
      <w:start w:val="1"/>
      <w:numFmt w:val="bullet"/>
      <w:lvlText w:val="•"/>
      <w:lvlJc w:val="left"/>
      <w:pPr>
        <w:tabs>
          <w:tab w:val="num" w:pos="1440"/>
        </w:tabs>
        <w:ind w:left="1440" w:hanging="360"/>
      </w:pPr>
      <w:rPr>
        <w:rFonts w:ascii="Times New Roman" w:hAnsi="Times New Roman" w:hint="default"/>
      </w:rPr>
    </w:lvl>
    <w:lvl w:ilvl="2" w:tplc="91061B06" w:tentative="1">
      <w:start w:val="1"/>
      <w:numFmt w:val="bullet"/>
      <w:lvlText w:val="•"/>
      <w:lvlJc w:val="left"/>
      <w:pPr>
        <w:tabs>
          <w:tab w:val="num" w:pos="2160"/>
        </w:tabs>
        <w:ind w:left="2160" w:hanging="360"/>
      </w:pPr>
      <w:rPr>
        <w:rFonts w:ascii="Times New Roman" w:hAnsi="Times New Roman" w:hint="default"/>
      </w:rPr>
    </w:lvl>
    <w:lvl w:ilvl="3" w:tplc="36CEDF08" w:tentative="1">
      <w:start w:val="1"/>
      <w:numFmt w:val="bullet"/>
      <w:lvlText w:val="•"/>
      <w:lvlJc w:val="left"/>
      <w:pPr>
        <w:tabs>
          <w:tab w:val="num" w:pos="2880"/>
        </w:tabs>
        <w:ind w:left="2880" w:hanging="360"/>
      </w:pPr>
      <w:rPr>
        <w:rFonts w:ascii="Times New Roman" w:hAnsi="Times New Roman" w:hint="default"/>
      </w:rPr>
    </w:lvl>
    <w:lvl w:ilvl="4" w:tplc="F606EC9E" w:tentative="1">
      <w:start w:val="1"/>
      <w:numFmt w:val="bullet"/>
      <w:lvlText w:val="•"/>
      <w:lvlJc w:val="left"/>
      <w:pPr>
        <w:tabs>
          <w:tab w:val="num" w:pos="3600"/>
        </w:tabs>
        <w:ind w:left="3600" w:hanging="360"/>
      </w:pPr>
      <w:rPr>
        <w:rFonts w:ascii="Times New Roman" w:hAnsi="Times New Roman" w:hint="default"/>
      </w:rPr>
    </w:lvl>
    <w:lvl w:ilvl="5" w:tplc="2474E078" w:tentative="1">
      <w:start w:val="1"/>
      <w:numFmt w:val="bullet"/>
      <w:lvlText w:val="•"/>
      <w:lvlJc w:val="left"/>
      <w:pPr>
        <w:tabs>
          <w:tab w:val="num" w:pos="4320"/>
        </w:tabs>
        <w:ind w:left="4320" w:hanging="360"/>
      </w:pPr>
      <w:rPr>
        <w:rFonts w:ascii="Times New Roman" w:hAnsi="Times New Roman" w:hint="default"/>
      </w:rPr>
    </w:lvl>
    <w:lvl w:ilvl="6" w:tplc="DA907E70" w:tentative="1">
      <w:start w:val="1"/>
      <w:numFmt w:val="bullet"/>
      <w:lvlText w:val="•"/>
      <w:lvlJc w:val="left"/>
      <w:pPr>
        <w:tabs>
          <w:tab w:val="num" w:pos="5040"/>
        </w:tabs>
        <w:ind w:left="5040" w:hanging="360"/>
      </w:pPr>
      <w:rPr>
        <w:rFonts w:ascii="Times New Roman" w:hAnsi="Times New Roman" w:hint="default"/>
      </w:rPr>
    </w:lvl>
    <w:lvl w:ilvl="7" w:tplc="0E10E982" w:tentative="1">
      <w:start w:val="1"/>
      <w:numFmt w:val="bullet"/>
      <w:lvlText w:val="•"/>
      <w:lvlJc w:val="left"/>
      <w:pPr>
        <w:tabs>
          <w:tab w:val="num" w:pos="5760"/>
        </w:tabs>
        <w:ind w:left="5760" w:hanging="360"/>
      </w:pPr>
      <w:rPr>
        <w:rFonts w:ascii="Times New Roman" w:hAnsi="Times New Roman" w:hint="default"/>
      </w:rPr>
    </w:lvl>
    <w:lvl w:ilvl="8" w:tplc="B662485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10"/>
  </w:num>
  <w:num w:numId="3">
    <w:abstractNumId w:val="5"/>
  </w:num>
  <w:num w:numId="4">
    <w:abstractNumId w:val="0"/>
  </w:num>
  <w:num w:numId="5">
    <w:abstractNumId w:val="6"/>
  </w:num>
  <w:num w:numId="6">
    <w:abstractNumId w:val="9"/>
  </w:num>
  <w:num w:numId="7">
    <w:abstractNumId w:val="7"/>
  </w:num>
  <w:num w:numId="8">
    <w:abstractNumId w:val="4"/>
  </w:num>
  <w:num w:numId="9">
    <w:abstractNumId w:val="3"/>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1F3C"/>
    <w:rsid w:val="000B6A76"/>
    <w:rsid w:val="000F7462"/>
    <w:rsid w:val="0010767B"/>
    <w:rsid w:val="001A49BA"/>
    <w:rsid w:val="00267215"/>
    <w:rsid w:val="002C62EA"/>
    <w:rsid w:val="003B36B0"/>
    <w:rsid w:val="003F6600"/>
    <w:rsid w:val="00432F02"/>
    <w:rsid w:val="004454D4"/>
    <w:rsid w:val="00450042"/>
    <w:rsid w:val="00487CC9"/>
    <w:rsid w:val="004E2EBE"/>
    <w:rsid w:val="00507BDA"/>
    <w:rsid w:val="00552644"/>
    <w:rsid w:val="00642278"/>
    <w:rsid w:val="0067459B"/>
    <w:rsid w:val="006850C8"/>
    <w:rsid w:val="006B6940"/>
    <w:rsid w:val="006C7B77"/>
    <w:rsid w:val="007E4120"/>
    <w:rsid w:val="008471DE"/>
    <w:rsid w:val="008C1AF1"/>
    <w:rsid w:val="00915847"/>
    <w:rsid w:val="0093599C"/>
    <w:rsid w:val="00965DF5"/>
    <w:rsid w:val="00982CB5"/>
    <w:rsid w:val="009C73D5"/>
    <w:rsid w:val="00A05989"/>
    <w:rsid w:val="00A531E1"/>
    <w:rsid w:val="00AB014C"/>
    <w:rsid w:val="00AE2D6B"/>
    <w:rsid w:val="00B04715"/>
    <w:rsid w:val="00B829BC"/>
    <w:rsid w:val="00BB21FE"/>
    <w:rsid w:val="00C85F06"/>
    <w:rsid w:val="00CA3626"/>
    <w:rsid w:val="00CD1536"/>
    <w:rsid w:val="00D311E5"/>
    <w:rsid w:val="00D6065E"/>
    <w:rsid w:val="00DF70B1"/>
    <w:rsid w:val="00EB7594"/>
    <w:rsid w:val="00EC0521"/>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8D81462F-E360-4ED0-A099-C45C1EBDE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AFF5B0-39B5-4510-B4D1-3CA659D40562}"/>
</file>

<file path=customXml/itemProps2.xml><?xml version="1.0" encoding="utf-8"?>
<ds:datastoreItem xmlns:ds="http://schemas.openxmlformats.org/officeDocument/2006/customXml" ds:itemID="{C35DDDFF-8DC1-4D32-9743-EE72ACBBBE94}">
  <ds:schemaRefs>
    <ds:schemaRef ds:uri="http://purl.org/dc/dcmitype/"/>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schemas.microsoft.com/office/infopath/2007/PartnerControls"/>
    <ds:schemaRef ds:uri="http://www.w3.org/XML/1998/namespace"/>
    <ds:schemaRef ds:uri="http://purl.org/dc/elements/1.1/"/>
    <ds:schemaRef ds:uri="3dc5e60c-87d7-439e-97ee-8ba1bf8387d0"/>
  </ds:schemaRefs>
</ds:datastoreItem>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376</Words>
  <Characters>2149</Characters>
  <Application>Microsoft Office Word</Application>
  <DocSecurity>0</DocSecurity>
  <Lines>17</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7</cp:revision>
  <dcterms:created xsi:type="dcterms:W3CDTF">2020-02-03T11:25:00Z</dcterms:created>
  <dcterms:modified xsi:type="dcterms:W3CDTF">2022-11-04T11:20:00Z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